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AB1E" w14:textId="2A682844" w:rsidR="00BD0F86" w:rsidRPr="00D2471F" w:rsidRDefault="00BD0F86" w:rsidP="00BD0F86">
      <w:pPr>
        <w:spacing w:line="240" w:lineRule="auto"/>
        <w:jc w:val="center"/>
        <w:rPr>
          <w:rFonts w:cs="Arial"/>
          <w:b/>
          <w:sz w:val="48"/>
          <w:szCs w:val="48"/>
          <w:lang w:val="es-MX"/>
        </w:rPr>
      </w:pPr>
      <w:r>
        <w:rPr>
          <w:rFonts w:cs="Arial"/>
          <w:b/>
          <w:sz w:val="48"/>
          <w:szCs w:val="48"/>
          <w:lang w:val="es-MX"/>
        </w:rPr>
        <w:t>Introducción a la Filosofía</w:t>
      </w:r>
    </w:p>
    <w:p w14:paraId="72372C94" w14:textId="09DD60A2" w:rsidR="00BD0F86" w:rsidRPr="00D2471F" w:rsidRDefault="00BD0F86" w:rsidP="00BD0F86">
      <w:pPr>
        <w:spacing w:line="240" w:lineRule="auto"/>
        <w:jc w:val="center"/>
        <w:rPr>
          <w:rFonts w:cs="Arial"/>
          <w:b/>
          <w:sz w:val="8"/>
          <w:szCs w:val="8"/>
          <w:lang w:val="es-MX"/>
        </w:rPr>
      </w:pPr>
      <w:r w:rsidRPr="00D2471F">
        <w:rPr>
          <w:rFonts w:cs="Arial"/>
          <w:b/>
          <w:sz w:val="24"/>
          <w:szCs w:val="28"/>
          <w:lang w:val="es-MX"/>
        </w:rPr>
        <w:t>Sal</w:t>
      </w:r>
      <w:r>
        <w:rPr>
          <w:rFonts w:cs="Arial"/>
          <w:b/>
          <w:sz w:val="24"/>
          <w:szCs w:val="28"/>
          <w:lang w:val="es-MX"/>
        </w:rPr>
        <w:t>ones</w:t>
      </w:r>
      <w:r w:rsidRPr="00D2471F">
        <w:rPr>
          <w:rFonts w:cs="Arial"/>
          <w:b/>
          <w:sz w:val="24"/>
          <w:szCs w:val="28"/>
          <w:lang w:val="es-MX"/>
        </w:rPr>
        <w:t xml:space="preserve"> </w:t>
      </w:r>
      <w:r>
        <w:rPr>
          <w:rFonts w:cs="Arial"/>
          <w:b/>
          <w:sz w:val="24"/>
          <w:szCs w:val="28"/>
          <w:lang w:val="es-MX"/>
        </w:rPr>
        <w:t>61, 62, 63</w:t>
      </w:r>
      <w:r w:rsidRPr="00D2471F">
        <w:rPr>
          <w:rFonts w:cs="Arial"/>
          <w:b/>
          <w:sz w:val="24"/>
          <w:szCs w:val="28"/>
          <w:lang w:val="es-MX"/>
        </w:rPr>
        <w:t xml:space="preserve"> </w:t>
      </w:r>
    </w:p>
    <w:p w14:paraId="49B6136A" w14:textId="77777777" w:rsidR="00BD0F86" w:rsidRPr="00B317FE" w:rsidRDefault="00BD0F86" w:rsidP="00BD0F86">
      <w:pPr>
        <w:spacing w:line="240" w:lineRule="auto"/>
        <w:jc w:val="center"/>
        <w:rPr>
          <w:rFonts w:cs="Arial"/>
          <w:b/>
          <w:sz w:val="20"/>
          <w:lang w:val="es-MX"/>
        </w:rPr>
      </w:pPr>
      <w:r>
        <w:rPr>
          <w:rFonts w:cs="Arial"/>
          <w:b/>
          <w:sz w:val="20"/>
          <w:lang w:val="es-MX"/>
        </w:rPr>
        <w:t>Semestre Enero</w:t>
      </w:r>
      <w:r w:rsidRPr="00B317FE">
        <w:rPr>
          <w:rFonts w:cs="Arial"/>
          <w:b/>
          <w:sz w:val="20"/>
          <w:lang w:val="es-MX"/>
        </w:rPr>
        <w:t>-</w:t>
      </w:r>
      <w:r>
        <w:rPr>
          <w:rFonts w:cs="Arial"/>
          <w:b/>
          <w:sz w:val="20"/>
          <w:lang w:val="es-MX"/>
        </w:rPr>
        <w:t>Mayo</w:t>
      </w:r>
      <w:r w:rsidRPr="00B317FE">
        <w:rPr>
          <w:rFonts w:cs="Arial"/>
          <w:b/>
          <w:sz w:val="20"/>
          <w:lang w:val="es-MX"/>
        </w:rPr>
        <w:t xml:space="preserve"> 202</w:t>
      </w:r>
      <w:r>
        <w:rPr>
          <w:rFonts w:cs="Arial"/>
          <w:b/>
          <w:sz w:val="20"/>
          <w:lang w:val="es-MX"/>
        </w:rPr>
        <w:t>4</w:t>
      </w:r>
    </w:p>
    <w:p w14:paraId="4C32CC19" w14:textId="77777777" w:rsidR="00BD0F86" w:rsidRPr="00D2471F" w:rsidRDefault="00BD0F86" w:rsidP="00BD0F86">
      <w:pPr>
        <w:spacing w:line="276" w:lineRule="auto"/>
        <w:rPr>
          <w:rFonts w:ascii="Cambria" w:eastAsia="Times New Roman" w:hAnsi="Cambria" w:cs="Times New Roman"/>
          <w:lang w:val="es-MX"/>
        </w:rPr>
      </w:pPr>
      <w:r w:rsidRPr="00372F67">
        <w:rPr>
          <w:rFonts w:ascii="Cambria" w:eastAsia="Times New Roman" w:hAnsi="Cambria" w:cs="Times New Roman"/>
          <w:b/>
          <w:noProof/>
        </w:rPr>
        <mc:AlternateContent>
          <mc:Choice Requires="wps">
            <w:drawing>
              <wp:anchor distT="0" distB="0" distL="114300" distR="114300" simplePos="0" relativeHeight="251670528" behindDoc="0" locked="0" layoutInCell="1" allowOverlap="1" wp14:anchorId="503B8F45" wp14:editId="17F43178">
                <wp:simplePos x="0" y="0"/>
                <wp:positionH relativeFrom="margin">
                  <wp:posOffset>483</wp:posOffset>
                </wp:positionH>
                <wp:positionV relativeFrom="paragraph">
                  <wp:posOffset>120650</wp:posOffset>
                </wp:positionV>
                <wp:extent cx="5929313" cy="9525"/>
                <wp:effectExtent l="0" t="0" r="33655" b="28575"/>
                <wp:wrapNone/>
                <wp:docPr id="2" name="Straight Connector 2"/>
                <wp:cNvGraphicFramePr/>
                <a:graphic xmlns:a="http://schemas.openxmlformats.org/drawingml/2006/main">
                  <a:graphicData uri="http://schemas.microsoft.com/office/word/2010/wordprocessingShape">
                    <wps:wsp>
                      <wps:cNvCnPr/>
                      <wps:spPr>
                        <a:xfrm flipV="1">
                          <a:off x="0" y="0"/>
                          <a:ext cx="5929313"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80F57E" id="Straight Connector 2"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9.5pt" to="466.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" strokecolor="windowText" strokeweight="1.5pt">
                <v:stroke joinstyle="miter"/>
                <w10:wrap anchorx="margin"/>
              </v:line>
            </w:pict>
          </mc:Fallback>
        </mc:AlternateContent>
      </w:r>
    </w:p>
    <w:p w14:paraId="53CCC4CE" w14:textId="0F6A3E6D" w:rsidR="00BD0F86" w:rsidRPr="00D66F2C" w:rsidRDefault="00BD0F86" w:rsidP="00BD0F86">
      <w:pPr>
        <w:spacing w:line="276" w:lineRule="auto"/>
        <w:rPr>
          <w:rFonts w:ascii="Cambria" w:eastAsia="Times New Roman" w:hAnsi="Cambria" w:cs="Times New Roman"/>
          <w:lang w:val="es-MX"/>
        </w:rPr>
      </w:pPr>
      <w:r w:rsidRPr="00D66F2C">
        <w:rPr>
          <w:rFonts w:ascii="Cambria" w:eastAsia="Times New Roman" w:hAnsi="Cambria" w:cs="Times New Roman"/>
          <w:b/>
          <w:lang w:val="es-MX"/>
        </w:rPr>
        <w:t>Docente:</w:t>
      </w:r>
      <w:r w:rsidRPr="00D66F2C">
        <w:rPr>
          <w:rFonts w:ascii="Cambria" w:eastAsia="Times New Roman" w:hAnsi="Cambria" w:cs="Times New Roman"/>
          <w:lang w:val="es-MX"/>
        </w:rPr>
        <w:tab/>
      </w:r>
      <w:r w:rsidRPr="00D66F2C">
        <w:rPr>
          <w:rFonts w:ascii="Cambria" w:eastAsia="Times New Roman" w:hAnsi="Cambria" w:cs="Times New Roman"/>
          <w:lang w:val="es-MX"/>
        </w:rPr>
        <w:tab/>
      </w:r>
      <w:r>
        <w:rPr>
          <w:rFonts w:ascii="Cambria" w:eastAsia="Times New Roman" w:hAnsi="Cambria" w:cs="Times New Roman"/>
          <w:lang w:val="es-MX"/>
        </w:rPr>
        <w:t>Prof</w:t>
      </w:r>
      <w:r w:rsidRPr="00D66F2C">
        <w:rPr>
          <w:rFonts w:ascii="Cambria" w:eastAsia="Times New Roman" w:hAnsi="Cambria" w:cs="Times New Roman"/>
          <w:lang w:val="es-MX"/>
        </w:rPr>
        <w:t>. Grecia Sánchez </w:t>
      </w:r>
    </w:p>
    <w:p w14:paraId="6EB90CF4" w14:textId="262CCF32" w:rsidR="00BD0F86" w:rsidRDefault="00BD0F86" w:rsidP="00BD0F86">
      <w:pPr>
        <w:spacing w:line="276" w:lineRule="auto"/>
        <w:rPr>
          <w:rFonts w:ascii="Cambria" w:eastAsia="Times New Roman" w:hAnsi="Cambria" w:cs="Times New Roman"/>
          <w:lang w:val="es-MX"/>
        </w:rPr>
      </w:pPr>
      <w:r w:rsidRPr="00D66F2C">
        <w:rPr>
          <w:rFonts w:ascii="Cambria" w:eastAsia="Times New Roman" w:hAnsi="Cambria" w:cs="Times New Roman"/>
          <w:lang w:val="es-MX"/>
        </w:rPr>
        <w:tab/>
      </w:r>
      <w:r w:rsidRPr="00D66F2C">
        <w:rPr>
          <w:rFonts w:ascii="Cambria" w:eastAsia="Times New Roman" w:hAnsi="Cambria" w:cs="Times New Roman"/>
          <w:lang w:val="es-MX"/>
        </w:rPr>
        <w:tab/>
      </w:r>
      <w:r w:rsidRPr="00D66F2C">
        <w:rPr>
          <w:rFonts w:ascii="Cambria" w:eastAsia="Times New Roman" w:hAnsi="Cambria" w:cs="Times New Roman"/>
          <w:lang w:val="es-MX"/>
        </w:rPr>
        <w:tab/>
        <w:t xml:space="preserve">grecia.sanchez@institutomexico.org </w:t>
      </w:r>
    </w:p>
    <w:p w14:paraId="6913A7D7" w14:textId="558F1F85" w:rsidR="00BD0F86" w:rsidRPr="00B317FE" w:rsidRDefault="00BD0F86" w:rsidP="00BD0F86">
      <w:pPr>
        <w:spacing w:line="276" w:lineRule="auto"/>
        <w:ind w:left="720"/>
        <w:jc w:val="center"/>
        <w:rPr>
          <w:rFonts w:ascii="Cambria" w:eastAsia="Times New Roman" w:hAnsi="Cambria" w:cs="Times New Roman"/>
          <w:lang w:val="es-MX"/>
        </w:rPr>
      </w:pPr>
      <w:r w:rsidRPr="00372F67">
        <w:rPr>
          <w:rFonts w:ascii="Cambria" w:eastAsia="Times New Roman" w:hAnsi="Cambria" w:cs="Times New Roman"/>
          <w:b/>
          <w:noProof/>
        </w:rPr>
        <mc:AlternateContent>
          <mc:Choice Requires="wps">
            <w:drawing>
              <wp:anchor distT="0" distB="0" distL="114300" distR="114300" simplePos="0" relativeHeight="251659264" behindDoc="0" locked="0" layoutInCell="1" allowOverlap="1" wp14:anchorId="03B62FDB" wp14:editId="7F569F86">
                <wp:simplePos x="0" y="0"/>
                <wp:positionH relativeFrom="margin">
                  <wp:align>left</wp:align>
                </wp:positionH>
                <wp:positionV relativeFrom="paragraph">
                  <wp:posOffset>84940</wp:posOffset>
                </wp:positionV>
                <wp:extent cx="5924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F8D342"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46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" strokecolor="windowText" strokeweight="1.5pt">
                <v:stroke joinstyle="miter"/>
                <w10:wrap anchorx="margin"/>
              </v:line>
            </w:pict>
          </mc:Fallback>
        </mc:AlternateContent>
      </w:r>
    </w:p>
    <w:p w14:paraId="321AD73F" w14:textId="732354C8" w:rsidR="00BD0F86" w:rsidRDefault="00BD0F86" w:rsidP="00BD0F86">
      <w:pPr>
        <w:spacing w:line="276" w:lineRule="auto"/>
        <w:rPr>
          <w:rFonts w:ascii="Cambria" w:eastAsia="Times New Roman" w:hAnsi="Cambria" w:cs="Times New Roman"/>
          <w:bCs/>
          <w:lang w:val="es-MX"/>
        </w:rPr>
      </w:pPr>
      <w:r w:rsidRPr="00D2471F">
        <w:rPr>
          <w:rFonts w:ascii="Cambria" w:eastAsia="Times New Roman" w:hAnsi="Cambria" w:cs="Times New Roman"/>
          <w:b/>
          <w:lang w:val="es-MX"/>
        </w:rPr>
        <w:t>Descripción del Curso:</w:t>
      </w:r>
      <w:r>
        <w:rPr>
          <w:rFonts w:ascii="Cambria" w:eastAsia="Times New Roman" w:hAnsi="Cambria" w:cs="Times New Roman"/>
          <w:b/>
          <w:lang w:val="es-MX"/>
        </w:rPr>
        <w:t xml:space="preserve"> </w:t>
      </w:r>
      <w:r w:rsidR="00AB48D2" w:rsidRPr="00AB48D2">
        <w:rPr>
          <w:rFonts w:ascii="Cambria" w:eastAsia="Times New Roman" w:hAnsi="Cambria" w:cs="Times New Roman"/>
          <w:bCs/>
          <w:lang w:val="es-MX"/>
        </w:rPr>
        <w:t>¡Bienvenidos al emocionante viaje de</w:t>
      </w:r>
      <w:r w:rsidR="00AB48D2">
        <w:rPr>
          <w:rFonts w:ascii="Cambria" w:eastAsia="Times New Roman" w:hAnsi="Cambria" w:cs="Times New Roman"/>
          <w:bCs/>
          <w:lang w:val="es-MX"/>
        </w:rPr>
        <w:t xml:space="preserve"> l</w:t>
      </w:r>
      <w:r w:rsidR="00AB48D2" w:rsidRPr="00AB48D2">
        <w:rPr>
          <w:rFonts w:ascii="Cambria" w:eastAsia="Times New Roman" w:hAnsi="Cambria" w:cs="Times New Roman"/>
          <w:bCs/>
          <w:lang w:val="es-MX"/>
        </w:rPr>
        <w:t>a</w:t>
      </w:r>
      <w:r w:rsidR="00AB48D2">
        <w:rPr>
          <w:rFonts w:ascii="Cambria" w:eastAsia="Times New Roman" w:hAnsi="Cambria" w:cs="Times New Roman"/>
          <w:bCs/>
          <w:lang w:val="es-MX"/>
        </w:rPr>
        <w:t xml:space="preserve"> Filosofía</w:t>
      </w:r>
      <w:r w:rsidR="00AB48D2" w:rsidRPr="00AB48D2">
        <w:rPr>
          <w:rFonts w:ascii="Cambria" w:eastAsia="Times New Roman" w:hAnsi="Cambria" w:cs="Times New Roman"/>
          <w:bCs/>
          <w:lang w:val="es-MX"/>
        </w:rPr>
        <w:t>! En un mundo que cambia rápidamente, el estudio de la filosofía se vuelve cada vez más valioso. Equipa a los individuos con habilidades de pensamiento crítico, fomenta la mente abierta</w:t>
      </w:r>
      <w:r w:rsidR="00AB48D2">
        <w:rPr>
          <w:rFonts w:ascii="Cambria" w:eastAsia="Times New Roman" w:hAnsi="Cambria" w:cs="Times New Roman"/>
          <w:bCs/>
          <w:lang w:val="es-MX"/>
        </w:rPr>
        <w:t xml:space="preserve"> a constatar diferentes formas de pensar</w:t>
      </w:r>
      <w:r w:rsidR="00AB48D2" w:rsidRPr="00AB48D2">
        <w:rPr>
          <w:rFonts w:ascii="Cambria" w:eastAsia="Times New Roman" w:hAnsi="Cambria" w:cs="Times New Roman"/>
          <w:bCs/>
          <w:lang w:val="es-MX"/>
        </w:rPr>
        <w:t xml:space="preserve"> y promueve una comprensión más profunda de las preguntas fundamentales que dan forma a nuestra existencia. En este curso, exploraremos conceptos filosóficos atemporales y los aplicaremos a problemas contemporáneos, capacitándote para enfrentar reflexivamente las complejidades del mundo moderno. Al hacer énfasis en el enfoque de Filosofía para</w:t>
      </w:r>
      <w:r w:rsidR="00AB48D2">
        <w:rPr>
          <w:rFonts w:ascii="Cambria" w:eastAsia="Times New Roman" w:hAnsi="Cambria" w:cs="Times New Roman"/>
          <w:bCs/>
          <w:lang w:val="es-MX"/>
        </w:rPr>
        <w:t>/con</w:t>
      </w:r>
      <w:r w:rsidR="00AB48D2" w:rsidRPr="00AB48D2">
        <w:rPr>
          <w:rFonts w:ascii="Cambria" w:eastAsia="Times New Roman" w:hAnsi="Cambria" w:cs="Times New Roman"/>
          <w:bCs/>
          <w:lang w:val="es-MX"/>
        </w:rPr>
        <w:t xml:space="preserve"> Niños, reconocemos las habilidades filosóficas inherentes que cada estudiante posee. A través de sesiones interactivas, discusiones y actividades, aprovecharemos tu curiosidad natural, alentándote a explorar y articular tus pensamientos sobre asuntos filosóficos profundos. Prepárate para un viaje intelectualmente estimulante que no solo ampliará tu perspectiva, sino que también perfeccionará habilidades cruciales para el éxito en la sociedad global de hoy.</w:t>
      </w:r>
      <w:r w:rsidRPr="00D2471F">
        <w:rPr>
          <w:rFonts w:ascii="Cambria" w:eastAsia="Times New Roman" w:hAnsi="Cambria" w:cs="Times New Roman"/>
          <w:bCs/>
          <w:lang w:val="es-MX"/>
        </w:rPr>
        <w:t xml:space="preserve">  </w:t>
      </w:r>
    </w:p>
    <w:p w14:paraId="5620FA85" w14:textId="6573CA82" w:rsidR="00BD0F86" w:rsidRPr="00BD0F86" w:rsidRDefault="00BD0F86" w:rsidP="00BD0F86">
      <w:pPr>
        <w:spacing w:line="276" w:lineRule="auto"/>
        <w:rPr>
          <w:rFonts w:ascii="Cambria" w:eastAsia="Times New Roman" w:hAnsi="Cambria" w:cs="Times New Roman"/>
          <w:lang w:val="es-MX"/>
        </w:rPr>
      </w:pPr>
      <w:r w:rsidRPr="00372F67">
        <w:rPr>
          <w:rFonts w:ascii="Cambria" w:eastAsia="Times New Roman" w:hAnsi="Cambria" w:cs="Times New Roman"/>
          <w:b/>
          <w:noProof/>
        </w:rPr>
        <mc:AlternateContent>
          <mc:Choice Requires="wps">
            <w:drawing>
              <wp:anchor distT="0" distB="0" distL="114300" distR="114300" simplePos="0" relativeHeight="251672576" behindDoc="0" locked="0" layoutInCell="1" allowOverlap="1" wp14:anchorId="51080EE0" wp14:editId="3D2F94FF">
                <wp:simplePos x="0" y="0"/>
                <wp:positionH relativeFrom="margin">
                  <wp:align>left</wp:align>
                </wp:positionH>
                <wp:positionV relativeFrom="paragraph">
                  <wp:posOffset>104140</wp:posOffset>
                </wp:positionV>
                <wp:extent cx="5924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B3C264" id="Straight Connector 3" o:spid="_x0000_s1026" style="position:absolute;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pt" to="46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" strokecolor="windowText" strokeweight="1.5pt">
                <v:stroke joinstyle="miter"/>
                <w10:wrap anchorx="margin"/>
              </v:line>
            </w:pict>
          </mc:Fallback>
        </mc:AlternateContent>
      </w:r>
    </w:p>
    <w:p w14:paraId="7B45F17C" w14:textId="3953AE1F" w:rsidR="00886058" w:rsidRPr="00B317FE" w:rsidRDefault="00BD0F86" w:rsidP="00886058">
      <w:pPr>
        <w:spacing w:line="276" w:lineRule="auto"/>
        <w:ind w:left="2120" w:hanging="2120"/>
        <w:rPr>
          <w:rFonts w:ascii="Cambria" w:eastAsia="Times New Roman" w:hAnsi="Cambria" w:cs="Times New Roman"/>
          <w:lang w:val="es-MX"/>
        </w:rPr>
      </w:pPr>
      <w:proofErr w:type="spellStart"/>
      <w:r w:rsidRPr="00D66F2C">
        <w:rPr>
          <w:rFonts w:ascii="Cambria" w:eastAsia="Times New Roman" w:hAnsi="Cambria" w:cs="Times New Roman"/>
          <w:b/>
          <w:bCs/>
          <w:lang w:val="es-MX"/>
        </w:rPr>
        <w:t>Website</w:t>
      </w:r>
      <w:proofErr w:type="spellEnd"/>
      <w:r w:rsidRPr="00D66F2C">
        <w:rPr>
          <w:rFonts w:ascii="Cambria" w:eastAsia="Times New Roman" w:hAnsi="Cambria" w:cs="Times New Roman"/>
          <w:b/>
          <w:bCs/>
          <w:lang w:val="es-MX"/>
        </w:rPr>
        <w:t xml:space="preserve"> del Curso:</w:t>
      </w:r>
      <w:r w:rsidRPr="00D66F2C">
        <w:rPr>
          <w:rFonts w:ascii="Cambria" w:eastAsia="Times New Roman" w:hAnsi="Cambria" w:cs="Times New Roman"/>
          <w:b/>
          <w:bCs/>
          <w:lang w:val="es-MX"/>
        </w:rPr>
        <w:tab/>
      </w:r>
      <w:r w:rsidRPr="00D66F2C">
        <w:rPr>
          <w:rFonts w:ascii="Cambria" w:eastAsia="Times New Roman" w:hAnsi="Cambria" w:cs="Times New Roman"/>
          <w:lang w:val="es-MX"/>
        </w:rPr>
        <w:t xml:space="preserve">Usaremos Google </w:t>
      </w:r>
      <w:proofErr w:type="spellStart"/>
      <w:r w:rsidRPr="00D66F2C">
        <w:rPr>
          <w:rFonts w:ascii="Cambria" w:eastAsia="Times New Roman" w:hAnsi="Cambria" w:cs="Times New Roman"/>
          <w:lang w:val="es-MX"/>
        </w:rPr>
        <w:t>Classroom</w:t>
      </w:r>
      <w:proofErr w:type="spellEnd"/>
      <w:r w:rsidRPr="00D66F2C">
        <w:rPr>
          <w:rFonts w:ascii="Cambria" w:eastAsia="Times New Roman" w:hAnsi="Cambria" w:cs="Times New Roman"/>
          <w:lang w:val="es-MX"/>
        </w:rPr>
        <w:t xml:space="preserve"> este semestre. Es tu responsabilidad familiarizarte con la </w:t>
      </w:r>
      <w:r>
        <w:rPr>
          <w:rFonts w:ascii="Cambria" w:eastAsia="Times New Roman" w:hAnsi="Cambria" w:cs="Times New Roman"/>
          <w:lang w:val="es-MX"/>
        </w:rPr>
        <w:t>p</w:t>
      </w:r>
      <w:r w:rsidRPr="00D66F2C">
        <w:rPr>
          <w:rFonts w:ascii="Cambria" w:eastAsia="Times New Roman" w:hAnsi="Cambria" w:cs="Times New Roman"/>
          <w:lang w:val="es-MX"/>
        </w:rPr>
        <w:t xml:space="preserve">lataforma. Pondré calificaciones en este </w:t>
      </w:r>
      <w:r>
        <w:rPr>
          <w:rFonts w:ascii="Cambria" w:eastAsia="Times New Roman" w:hAnsi="Cambria" w:cs="Times New Roman"/>
          <w:lang w:val="es-MX"/>
        </w:rPr>
        <w:t>s</w:t>
      </w:r>
      <w:r w:rsidRPr="00D66F2C">
        <w:rPr>
          <w:rFonts w:ascii="Cambria" w:eastAsia="Times New Roman" w:hAnsi="Cambria" w:cs="Times New Roman"/>
          <w:lang w:val="es-MX"/>
        </w:rPr>
        <w:t>istema y, por lo tanto, recomiendo qu</w:t>
      </w:r>
      <w:r>
        <w:rPr>
          <w:rFonts w:ascii="Cambria" w:eastAsia="Times New Roman" w:hAnsi="Cambria" w:cs="Times New Roman"/>
          <w:lang w:val="es-MX"/>
        </w:rPr>
        <w:t xml:space="preserve">e lo cheques de manera frecuente. </w:t>
      </w:r>
      <w:r w:rsidR="00886058">
        <w:rPr>
          <w:rFonts w:ascii="Cambria" w:eastAsia="Times New Roman" w:hAnsi="Cambria" w:cs="Times New Roman"/>
          <w:lang w:val="es-MX"/>
        </w:rPr>
        <w:t xml:space="preserve">También estaremos frecuentando el </w:t>
      </w:r>
      <w:hyperlink r:id="rId5" w:history="1">
        <w:r w:rsidR="00886058" w:rsidRPr="0010688F">
          <w:rPr>
            <w:rStyle w:val="Hyperlink"/>
            <w:rFonts w:ascii="Cambria" w:eastAsia="Times New Roman" w:hAnsi="Cambria" w:cs="Times New Roman"/>
            <w:lang w:val="es-MX"/>
          </w:rPr>
          <w:t>curso</w:t>
        </w:r>
        <w:r w:rsidR="0010688F" w:rsidRPr="0010688F">
          <w:rPr>
            <w:rStyle w:val="Hyperlink"/>
            <w:rFonts w:ascii="Cambria" w:eastAsia="Times New Roman" w:hAnsi="Cambria" w:cs="Times New Roman"/>
            <w:lang w:val="es-MX"/>
          </w:rPr>
          <w:t xml:space="preserve"> en español</w:t>
        </w:r>
      </w:hyperlink>
      <w:r w:rsidR="00886058">
        <w:rPr>
          <w:rFonts w:ascii="Cambria" w:eastAsia="Times New Roman" w:hAnsi="Cambria" w:cs="Times New Roman"/>
          <w:lang w:val="es-MX"/>
        </w:rPr>
        <w:t xml:space="preserve"> de Filosofía para/con Niños de la Dr. Amy Reed-Sandoval</w:t>
      </w:r>
      <w:r w:rsidR="0010688F">
        <w:rPr>
          <w:rFonts w:ascii="Cambria" w:eastAsia="Times New Roman" w:hAnsi="Cambria" w:cs="Times New Roman"/>
          <w:lang w:val="es-MX"/>
        </w:rPr>
        <w:t>.</w:t>
      </w:r>
    </w:p>
    <w:p w14:paraId="0D219219" w14:textId="77777777" w:rsidR="00BD0F86" w:rsidRPr="00B317FE" w:rsidRDefault="00BD0F86" w:rsidP="00BD0F86">
      <w:pPr>
        <w:spacing w:line="276" w:lineRule="auto"/>
        <w:rPr>
          <w:rFonts w:ascii="Cambria" w:eastAsia="Times New Roman" w:hAnsi="Cambria" w:cs="Times New Roman"/>
          <w:lang w:val="es-MX"/>
        </w:rPr>
      </w:pPr>
      <w:r w:rsidRPr="00372F67">
        <w:rPr>
          <w:rFonts w:ascii="Cambria" w:eastAsia="Times New Roman" w:hAnsi="Cambria" w:cs="Times New Roman"/>
          <w:b/>
          <w:noProof/>
        </w:rPr>
        <mc:AlternateContent>
          <mc:Choice Requires="wps">
            <w:drawing>
              <wp:anchor distT="0" distB="0" distL="114300" distR="114300" simplePos="0" relativeHeight="251662336" behindDoc="0" locked="0" layoutInCell="1" allowOverlap="1" wp14:anchorId="45DBD434" wp14:editId="1D68A2F6">
                <wp:simplePos x="0" y="0"/>
                <wp:positionH relativeFrom="margin">
                  <wp:align>left</wp:align>
                </wp:positionH>
                <wp:positionV relativeFrom="paragraph">
                  <wp:posOffset>104775</wp:posOffset>
                </wp:positionV>
                <wp:extent cx="5924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84EE2E" id="Straight Connector 4"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46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" strokecolor="windowText" strokeweight="1.5pt">
                <v:stroke joinstyle="miter"/>
                <w10:wrap anchorx="margin"/>
              </v:line>
            </w:pict>
          </mc:Fallback>
        </mc:AlternateContent>
      </w:r>
    </w:p>
    <w:p w14:paraId="5BEE7344" w14:textId="20ECDD46" w:rsidR="00BD0F86" w:rsidRDefault="00BD0F86" w:rsidP="00BD0F86">
      <w:pPr>
        <w:spacing w:line="240" w:lineRule="auto"/>
        <w:ind w:left="2120" w:hanging="2120"/>
        <w:rPr>
          <w:rFonts w:ascii="Cambria" w:eastAsia="Times New Roman" w:hAnsi="Cambria" w:cs="Times New Roman"/>
          <w:lang w:val="es-MX"/>
        </w:rPr>
      </w:pPr>
      <w:r w:rsidRPr="00D66F2C">
        <w:rPr>
          <w:rFonts w:ascii="Cambria" w:eastAsia="Times New Roman" w:hAnsi="Cambria" w:cs="Times New Roman"/>
          <w:b/>
          <w:bCs/>
          <w:lang w:val="es-MX"/>
        </w:rPr>
        <w:t>Libros:</w:t>
      </w:r>
      <w:r w:rsidRPr="00D66F2C">
        <w:rPr>
          <w:rFonts w:ascii="Cambria" w:eastAsia="Times New Roman" w:hAnsi="Cambria" w:cs="Times New Roman"/>
          <w:b/>
          <w:bCs/>
          <w:lang w:val="es-MX"/>
        </w:rPr>
        <w:tab/>
      </w:r>
      <w:r>
        <w:rPr>
          <w:rFonts w:ascii="Cambria" w:eastAsia="Times New Roman" w:hAnsi="Cambria" w:cs="Times New Roman"/>
          <w:lang w:val="es-MX"/>
        </w:rPr>
        <w:t xml:space="preserve">Utilizaremos el libro “Filosofía” escrito por Abigail Huerta Ramos y Óscar Barrera Sánchez de la serie </w:t>
      </w:r>
      <w:proofErr w:type="spellStart"/>
      <w:r>
        <w:rPr>
          <w:rFonts w:ascii="Cambria" w:eastAsia="Times New Roman" w:hAnsi="Cambria" w:cs="Times New Roman"/>
          <w:lang w:val="es-MX"/>
        </w:rPr>
        <w:t>Connect</w:t>
      </w:r>
      <w:proofErr w:type="spellEnd"/>
      <w:r>
        <w:rPr>
          <w:rFonts w:ascii="Cambria" w:eastAsia="Times New Roman" w:hAnsi="Cambria" w:cs="Times New Roman"/>
          <w:lang w:val="es-MX"/>
        </w:rPr>
        <w:t xml:space="preserve">@ Entornos por SM de Ediciones. </w:t>
      </w:r>
      <w:r w:rsidRPr="00D66F2C">
        <w:rPr>
          <w:rFonts w:ascii="Cambria" w:eastAsia="Times New Roman" w:hAnsi="Cambria" w:cs="Times New Roman"/>
          <w:lang w:val="es-MX"/>
        </w:rPr>
        <w:t xml:space="preserve">Todas las </w:t>
      </w:r>
      <w:r>
        <w:rPr>
          <w:rFonts w:ascii="Cambria" w:eastAsia="Times New Roman" w:hAnsi="Cambria" w:cs="Times New Roman"/>
          <w:lang w:val="es-MX"/>
        </w:rPr>
        <w:t xml:space="preserve">demás </w:t>
      </w:r>
      <w:r w:rsidRPr="00D66F2C">
        <w:rPr>
          <w:rFonts w:ascii="Cambria" w:eastAsia="Times New Roman" w:hAnsi="Cambria" w:cs="Times New Roman"/>
          <w:lang w:val="es-MX"/>
        </w:rPr>
        <w:t>lecturas serán compartid</w:t>
      </w:r>
      <w:r>
        <w:rPr>
          <w:rFonts w:ascii="Cambria" w:eastAsia="Times New Roman" w:hAnsi="Cambria" w:cs="Times New Roman"/>
          <w:lang w:val="es-MX"/>
        </w:rPr>
        <w:t>a</w:t>
      </w:r>
      <w:r w:rsidRPr="00D66F2C">
        <w:rPr>
          <w:rFonts w:ascii="Cambria" w:eastAsia="Times New Roman" w:hAnsi="Cambria" w:cs="Times New Roman"/>
          <w:lang w:val="es-MX"/>
        </w:rPr>
        <w:t>s por Goo</w:t>
      </w:r>
      <w:r>
        <w:rPr>
          <w:rFonts w:ascii="Cambria" w:eastAsia="Times New Roman" w:hAnsi="Cambria" w:cs="Times New Roman"/>
          <w:lang w:val="es-MX"/>
        </w:rPr>
        <w:t xml:space="preserve">gle </w:t>
      </w:r>
      <w:proofErr w:type="spellStart"/>
      <w:r>
        <w:rPr>
          <w:rFonts w:ascii="Cambria" w:eastAsia="Times New Roman" w:hAnsi="Cambria" w:cs="Times New Roman"/>
          <w:lang w:val="es-MX"/>
        </w:rPr>
        <w:t>Classroom</w:t>
      </w:r>
      <w:proofErr w:type="spellEnd"/>
      <w:r w:rsidRPr="00D66F2C">
        <w:rPr>
          <w:rFonts w:ascii="Cambria" w:eastAsia="Times New Roman" w:hAnsi="Cambria" w:cs="Times New Roman"/>
          <w:lang w:val="es-MX"/>
        </w:rPr>
        <w:t xml:space="preserve">. </w:t>
      </w:r>
    </w:p>
    <w:p w14:paraId="65C8DBA8" w14:textId="77777777" w:rsidR="00BD0F86" w:rsidRPr="00D66F2C" w:rsidRDefault="00BD0F86" w:rsidP="00BD0F86">
      <w:pPr>
        <w:spacing w:line="276" w:lineRule="auto"/>
        <w:rPr>
          <w:rFonts w:ascii="Cambria" w:eastAsia="Times New Roman" w:hAnsi="Cambria" w:cs="Times New Roman"/>
          <w:lang w:val="es-MX"/>
        </w:rPr>
      </w:pPr>
      <w:r w:rsidRPr="00372F67">
        <w:rPr>
          <w:rFonts w:ascii="Cambria" w:eastAsia="Times New Roman" w:hAnsi="Cambria" w:cs="Times New Roman"/>
          <w:b/>
          <w:noProof/>
        </w:rPr>
        <mc:AlternateContent>
          <mc:Choice Requires="wps">
            <w:drawing>
              <wp:anchor distT="0" distB="0" distL="114300" distR="114300" simplePos="0" relativeHeight="251668480" behindDoc="0" locked="0" layoutInCell="1" allowOverlap="1" wp14:anchorId="52408990" wp14:editId="10EA3D1F">
                <wp:simplePos x="0" y="0"/>
                <wp:positionH relativeFrom="margin">
                  <wp:align>left</wp:align>
                </wp:positionH>
                <wp:positionV relativeFrom="paragraph">
                  <wp:posOffset>104775</wp:posOffset>
                </wp:positionV>
                <wp:extent cx="59245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4E05F4" id="Straight Connector 28"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46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" strokecolor="windowText" strokeweight="1.5pt">
                <v:stroke joinstyle="miter"/>
                <w10:wrap anchorx="margin"/>
              </v:line>
            </w:pict>
          </mc:Fallback>
        </mc:AlternateContent>
      </w:r>
    </w:p>
    <w:p w14:paraId="659FA1B5" w14:textId="77777777" w:rsidR="00BD0F86" w:rsidRPr="00D66F2C" w:rsidRDefault="00BD0F86" w:rsidP="00BD0F86">
      <w:pPr>
        <w:spacing w:line="276" w:lineRule="auto"/>
        <w:rPr>
          <w:rFonts w:ascii="Cambria" w:eastAsia="Times New Roman" w:hAnsi="Cambria" w:cs="Times New Roman"/>
          <w:lang w:val="es-MX"/>
        </w:rPr>
      </w:pPr>
      <w:r w:rsidRPr="00D66F2C">
        <w:rPr>
          <w:rFonts w:ascii="Cambria" w:eastAsia="Times New Roman" w:hAnsi="Cambria" w:cs="Times New Roman"/>
          <w:b/>
          <w:bCs/>
          <w:lang w:val="es-MX"/>
        </w:rPr>
        <w:t>Pol</w:t>
      </w:r>
      <w:r>
        <w:rPr>
          <w:rFonts w:ascii="Cambria" w:eastAsia="Times New Roman" w:hAnsi="Cambria" w:cs="Times New Roman"/>
          <w:b/>
          <w:bCs/>
          <w:lang w:val="es-MX"/>
        </w:rPr>
        <w:t>ítica para Contactarme</w:t>
      </w:r>
      <w:r w:rsidRPr="00D66F2C">
        <w:rPr>
          <w:rFonts w:ascii="Cambria" w:eastAsia="Times New Roman" w:hAnsi="Cambria" w:cs="Times New Roman"/>
          <w:b/>
          <w:bCs/>
          <w:lang w:val="es-MX"/>
        </w:rPr>
        <w:t>:</w:t>
      </w:r>
      <w:r w:rsidRPr="00D66F2C">
        <w:rPr>
          <w:rFonts w:ascii="Cambria" w:eastAsia="Times New Roman" w:hAnsi="Cambria" w:cs="Times New Roman"/>
          <w:b/>
          <w:bCs/>
          <w:lang w:val="es-MX"/>
        </w:rPr>
        <w:tab/>
      </w:r>
      <w:r w:rsidRPr="00D66F2C">
        <w:rPr>
          <w:rFonts w:ascii="Cambria" w:eastAsia="Times New Roman" w:hAnsi="Cambria" w:cs="Times New Roman"/>
          <w:lang w:val="es-MX"/>
        </w:rPr>
        <w:t>La mejor manera de comunicarse conmigo es a través del correo electrónico. Si me envías un correo electrónico, te responderé en un plazo de 48 horas laborables. Si han pasado más de 48 horas laborables y no he respondido, por favor, envíame otro correo electrónico. Si se trata de un mensaje URGENTE, por favor coloca URGENTE en el asunto del correo electrónico y me pondré en contacto contigo lo antes posible.</w:t>
      </w:r>
    </w:p>
    <w:p w14:paraId="380B8940" w14:textId="77777777" w:rsidR="00BD0F86" w:rsidRPr="00D66F2C" w:rsidRDefault="00BD0F86" w:rsidP="00BD0F86">
      <w:pPr>
        <w:spacing w:line="276" w:lineRule="auto"/>
        <w:rPr>
          <w:rFonts w:ascii="Cambria" w:eastAsia="Times New Roman" w:hAnsi="Cambria" w:cs="Times New Roman"/>
          <w:lang w:val="es-MX"/>
        </w:rPr>
      </w:pPr>
      <w:r w:rsidRPr="00372F67">
        <w:rPr>
          <w:rFonts w:ascii="Cambria" w:eastAsia="Times New Roman" w:hAnsi="Cambria" w:cs="Times New Roman"/>
          <w:b/>
          <w:noProof/>
        </w:rPr>
        <mc:AlternateContent>
          <mc:Choice Requires="wps">
            <w:drawing>
              <wp:anchor distT="0" distB="0" distL="114300" distR="114300" simplePos="0" relativeHeight="251663360" behindDoc="0" locked="0" layoutInCell="1" allowOverlap="1" wp14:anchorId="05377FA5" wp14:editId="3D2884F4">
                <wp:simplePos x="0" y="0"/>
                <wp:positionH relativeFrom="margin">
                  <wp:align>left</wp:align>
                </wp:positionH>
                <wp:positionV relativeFrom="paragraph">
                  <wp:posOffset>114300</wp:posOffset>
                </wp:positionV>
                <wp:extent cx="59245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A62FF0" id="Straight Connector 6"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2D9D36B1" w14:textId="77777777" w:rsidR="00BD0F86" w:rsidRPr="00D66F2C" w:rsidRDefault="00BD0F86" w:rsidP="00BD0F86">
      <w:pPr>
        <w:tabs>
          <w:tab w:val="left" w:pos="1616"/>
        </w:tabs>
        <w:spacing w:line="240" w:lineRule="auto"/>
        <w:rPr>
          <w:rFonts w:ascii="Cambria" w:eastAsia="Times New Roman" w:hAnsi="Cambria" w:cs="Times New Roman"/>
          <w:lang w:val="es-MX"/>
        </w:rPr>
      </w:pPr>
      <w:r w:rsidRPr="00D66F2C">
        <w:rPr>
          <w:rFonts w:ascii="Cambria" w:eastAsia="Times New Roman" w:hAnsi="Cambria" w:cs="Times New Roman"/>
          <w:b/>
          <w:bCs/>
          <w:lang w:val="es-MX"/>
        </w:rPr>
        <w:t xml:space="preserve">Discusión en Clase y Etiqueta: </w:t>
      </w:r>
      <w:r w:rsidRPr="00D66F2C">
        <w:rPr>
          <w:rFonts w:ascii="Cambria" w:eastAsia="Times New Roman" w:hAnsi="Cambria" w:cs="Times New Roman"/>
          <w:lang w:val="es-MX"/>
        </w:rPr>
        <w:t>En esta clase, la discusión es uno de los principales métodos a través de los cuales aprendemos. Estaremos debatiendo temas que pueden ser controver</w:t>
      </w:r>
      <w:r>
        <w:rPr>
          <w:rFonts w:ascii="Cambria" w:eastAsia="Times New Roman" w:hAnsi="Cambria" w:cs="Times New Roman"/>
          <w:lang w:val="es-MX"/>
        </w:rPr>
        <w:t>siales</w:t>
      </w:r>
      <w:r w:rsidRPr="00D66F2C">
        <w:rPr>
          <w:rFonts w:ascii="Cambria" w:eastAsia="Times New Roman" w:hAnsi="Cambria" w:cs="Times New Roman"/>
          <w:lang w:val="es-MX"/>
        </w:rPr>
        <w:t xml:space="preserve"> y es importante mantener un entorno seguro donde las personas puedan expresar sus puntos de vista. Se espera que los estudiantes discutan estos temas de manera respetuosa y ética.</w:t>
      </w:r>
    </w:p>
    <w:p w14:paraId="0347E0FF" w14:textId="77777777" w:rsidR="00BD0F86" w:rsidRPr="00D66F2C" w:rsidRDefault="00BD0F86" w:rsidP="00BD0F86">
      <w:pPr>
        <w:spacing w:line="276" w:lineRule="auto"/>
        <w:rPr>
          <w:rFonts w:ascii="Cambria" w:eastAsia="Times New Roman" w:hAnsi="Cambria" w:cs="Times New Roman"/>
          <w:lang w:val="es-MX"/>
        </w:rPr>
      </w:pPr>
      <w:r w:rsidRPr="00372F67">
        <w:rPr>
          <w:rFonts w:ascii="Cambria" w:eastAsia="Times New Roman" w:hAnsi="Cambria" w:cs="Times New Roman"/>
          <w:b/>
          <w:noProof/>
        </w:rPr>
        <mc:AlternateContent>
          <mc:Choice Requires="wps">
            <w:drawing>
              <wp:anchor distT="0" distB="0" distL="114300" distR="114300" simplePos="0" relativeHeight="251664384" behindDoc="0" locked="0" layoutInCell="1" allowOverlap="1" wp14:anchorId="56815E54" wp14:editId="3C0CA69D">
                <wp:simplePos x="0" y="0"/>
                <wp:positionH relativeFrom="margin">
                  <wp:align>left</wp:align>
                </wp:positionH>
                <wp:positionV relativeFrom="paragraph">
                  <wp:posOffset>114300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0CAF42" id="Straight Connector 10"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778F4F0E" w14:textId="024D1C65" w:rsidR="00BD0F86" w:rsidRPr="00F43B75" w:rsidRDefault="00BD0F86" w:rsidP="00BD0F86">
      <w:pPr>
        <w:spacing w:line="240" w:lineRule="auto"/>
        <w:rPr>
          <w:rFonts w:ascii="Cambria" w:eastAsia="Times New Roman" w:hAnsi="Cambria" w:cs="Times New Roman"/>
          <w:b/>
          <w:bCs/>
          <w:lang w:val="es-MX"/>
        </w:rPr>
      </w:pPr>
      <w:r>
        <w:rPr>
          <w:rFonts w:ascii="Cambria" w:eastAsia="Times New Roman" w:hAnsi="Cambria" w:cs="Times New Roman"/>
          <w:b/>
          <w:bCs/>
          <w:lang w:val="es-MX"/>
        </w:rPr>
        <w:lastRenderedPageBreak/>
        <w:t xml:space="preserve">Aclaración sobre la </w:t>
      </w:r>
      <w:r w:rsidR="00D240AC">
        <w:rPr>
          <w:rFonts w:ascii="Cambria" w:eastAsia="Times New Roman" w:hAnsi="Cambria" w:cs="Times New Roman"/>
          <w:b/>
          <w:bCs/>
          <w:lang w:val="es-MX"/>
        </w:rPr>
        <w:t>Comunicación</w:t>
      </w:r>
      <w:r w:rsidRPr="00F43B75">
        <w:rPr>
          <w:rFonts w:ascii="Cambria" w:eastAsia="Times New Roman" w:hAnsi="Cambria" w:cs="Times New Roman"/>
          <w:b/>
          <w:bCs/>
          <w:lang w:val="es-MX"/>
        </w:rPr>
        <w:t xml:space="preserve">: </w:t>
      </w:r>
      <w:r w:rsidRPr="00F43B75">
        <w:rPr>
          <w:rFonts w:ascii="Cambria" w:eastAsia="Times New Roman" w:hAnsi="Cambria" w:cs="Times New Roman"/>
          <w:lang w:val="es-MX"/>
        </w:rPr>
        <w:t>Mientras nos comunicamos entre nosotros, ten en cuenta que el lector/oyente debe esforzarse tanto como el escritor/orador en el proceso de comunicación. Esto significa que escucharemos con paciencia, trabajaremos para entendernos mutuamente, buscaremos aclaraciones cuando sea necesario y evitaremos terminar las frases del otro o corregir errores gramaticales a menos que se nos invite a hacerlo.</w:t>
      </w:r>
    </w:p>
    <w:p w14:paraId="4FD8C3AC" w14:textId="77777777" w:rsidR="00BD0F86" w:rsidRPr="00F43B75" w:rsidRDefault="00BD0F86" w:rsidP="00BD0F86">
      <w:pPr>
        <w:spacing w:line="276" w:lineRule="auto"/>
        <w:rPr>
          <w:rFonts w:ascii="Cambria" w:eastAsia="Times New Roman" w:hAnsi="Cambria" w:cs="Times New Roman"/>
          <w:lang w:val="es-MX"/>
        </w:rPr>
      </w:pPr>
    </w:p>
    <w:p w14:paraId="49D78A81" w14:textId="77777777" w:rsidR="00BD0F86" w:rsidRPr="00B317FE" w:rsidRDefault="00BD0F86" w:rsidP="00BD0F86">
      <w:pPr>
        <w:tabs>
          <w:tab w:val="left" w:pos="1616"/>
        </w:tabs>
        <w:spacing w:line="240" w:lineRule="auto"/>
        <w:rPr>
          <w:rFonts w:ascii="Cambria" w:eastAsia="Times New Roman" w:hAnsi="Cambria" w:cs="Times New Roman"/>
          <w:lang w:val="es-MX"/>
        </w:rPr>
      </w:pPr>
      <w:r w:rsidRPr="00372F67">
        <w:rPr>
          <w:rFonts w:ascii="Cambria" w:eastAsia="Times New Roman" w:hAnsi="Cambria" w:cs="Times New Roman"/>
          <w:b/>
          <w:noProof/>
        </w:rPr>
        <mc:AlternateContent>
          <mc:Choice Requires="wps">
            <w:drawing>
              <wp:anchor distT="0" distB="0" distL="114300" distR="114300" simplePos="0" relativeHeight="251666432" behindDoc="0" locked="0" layoutInCell="1" allowOverlap="1" wp14:anchorId="4C60B6AB" wp14:editId="354C8B99">
                <wp:simplePos x="0" y="0"/>
                <wp:positionH relativeFrom="margin">
                  <wp:posOffset>0</wp:posOffset>
                </wp:positionH>
                <wp:positionV relativeFrom="paragraph">
                  <wp:posOffset>161290</wp:posOffset>
                </wp:positionV>
                <wp:extent cx="592455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51FD5F" id="Straight Connector 20"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7pt" to="46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" strokecolor="windowText" strokeweight="1.5pt">
                <v:stroke joinstyle="miter"/>
                <w10:wrap anchorx="margin"/>
              </v:line>
            </w:pict>
          </mc:Fallback>
        </mc:AlternateContent>
      </w:r>
      <w:r w:rsidRPr="00B317FE">
        <w:rPr>
          <w:rFonts w:ascii="Cambria" w:eastAsia="Times New Roman" w:hAnsi="Cambria" w:cs="Times New Roman"/>
          <w:b/>
          <w:bCs/>
          <w:lang w:val="es-MX"/>
        </w:rPr>
        <w:t xml:space="preserve">Tareas y Trabajos de Clase: </w:t>
      </w:r>
      <w:r>
        <w:rPr>
          <w:rFonts w:ascii="Cambria" w:eastAsia="Times New Roman" w:hAnsi="Cambria" w:cs="Times New Roman"/>
          <w:lang w:val="es-MX"/>
        </w:rPr>
        <w:t>Tu carga de trabajo consistirá en lo siguiente:</w:t>
      </w:r>
    </w:p>
    <w:p w14:paraId="6CE95BB7" w14:textId="77777777" w:rsidR="00BD0F86" w:rsidRPr="00B317FE" w:rsidRDefault="00BD0F86" w:rsidP="00BD0F86">
      <w:pPr>
        <w:tabs>
          <w:tab w:val="left" w:pos="1616"/>
        </w:tabs>
        <w:spacing w:line="240" w:lineRule="auto"/>
        <w:rPr>
          <w:rFonts w:ascii="Cambria" w:eastAsia="Times New Roman" w:hAnsi="Cambria" w:cs="Times New Roman"/>
          <w:b/>
          <w:bCs/>
          <w:lang w:val="es-MX"/>
        </w:rPr>
      </w:pPr>
    </w:p>
    <w:p w14:paraId="4F70680D" w14:textId="42256FCC" w:rsidR="00BD0F86" w:rsidRPr="00B317FE" w:rsidRDefault="00BD0F86" w:rsidP="00BD0F86">
      <w:pPr>
        <w:pStyle w:val="ListParagraph"/>
        <w:numPr>
          <w:ilvl w:val="0"/>
          <w:numId w:val="1"/>
        </w:numPr>
        <w:tabs>
          <w:tab w:val="left" w:pos="1616"/>
        </w:tabs>
        <w:spacing w:line="240" w:lineRule="auto"/>
        <w:rPr>
          <w:rFonts w:ascii="Cambria" w:eastAsia="Times New Roman" w:hAnsi="Cambria" w:cs="Times New Roman"/>
          <w:lang w:val="es-MX"/>
        </w:rPr>
      </w:pPr>
      <w:r w:rsidRPr="00B317FE">
        <w:rPr>
          <w:rFonts w:ascii="Cambria" w:eastAsia="Times New Roman" w:hAnsi="Cambria" w:cs="Times New Roman"/>
          <w:b/>
          <w:bCs/>
          <w:lang w:val="es-MX"/>
        </w:rPr>
        <w:t>As</w:t>
      </w:r>
      <w:r>
        <w:rPr>
          <w:rFonts w:ascii="Cambria" w:eastAsia="Times New Roman" w:hAnsi="Cambria" w:cs="Times New Roman"/>
          <w:b/>
          <w:bCs/>
          <w:lang w:val="es-MX"/>
        </w:rPr>
        <w:t>istencia</w:t>
      </w:r>
      <w:r w:rsidRPr="00B317FE">
        <w:rPr>
          <w:rFonts w:ascii="Cambria" w:eastAsia="Times New Roman" w:hAnsi="Cambria" w:cs="Times New Roman"/>
          <w:b/>
          <w:bCs/>
          <w:lang w:val="es-MX"/>
        </w:rPr>
        <w:t xml:space="preserve"> </w:t>
      </w:r>
      <w:r>
        <w:rPr>
          <w:rFonts w:ascii="Cambria" w:eastAsia="Times New Roman" w:hAnsi="Cambria" w:cs="Times New Roman"/>
          <w:b/>
          <w:bCs/>
          <w:lang w:val="es-MX"/>
        </w:rPr>
        <w:t xml:space="preserve">y </w:t>
      </w:r>
      <w:r w:rsidRPr="00B317FE">
        <w:rPr>
          <w:rFonts w:ascii="Cambria" w:eastAsia="Times New Roman" w:hAnsi="Cambria" w:cs="Times New Roman"/>
          <w:b/>
          <w:bCs/>
          <w:lang w:val="es-MX"/>
        </w:rPr>
        <w:t>Participa</w:t>
      </w:r>
      <w:r>
        <w:rPr>
          <w:rFonts w:ascii="Cambria" w:eastAsia="Times New Roman" w:hAnsi="Cambria" w:cs="Times New Roman"/>
          <w:b/>
          <w:bCs/>
          <w:lang w:val="es-MX"/>
        </w:rPr>
        <w:t>ció</w:t>
      </w:r>
      <w:r w:rsidRPr="00B317FE">
        <w:rPr>
          <w:rFonts w:ascii="Cambria" w:eastAsia="Times New Roman" w:hAnsi="Cambria" w:cs="Times New Roman"/>
          <w:b/>
          <w:bCs/>
          <w:lang w:val="es-MX"/>
        </w:rPr>
        <w:t>n</w:t>
      </w:r>
      <w:r w:rsidRPr="00B317FE">
        <w:rPr>
          <w:rFonts w:ascii="Cambria" w:eastAsia="Times New Roman" w:hAnsi="Cambria" w:cs="Times New Roman"/>
          <w:lang w:val="es-MX"/>
        </w:rPr>
        <w:t xml:space="preserve">: La asistencia de los estudiantes y la </w:t>
      </w:r>
      <w:proofErr w:type="gramStart"/>
      <w:r w:rsidRPr="00B317FE">
        <w:rPr>
          <w:rFonts w:ascii="Cambria" w:eastAsia="Times New Roman" w:hAnsi="Cambria" w:cs="Times New Roman"/>
          <w:lang w:val="es-MX"/>
        </w:rPr>
        <w:t>participación activa</w:t>
      </w:r>
      <w:proofErr w:type="gramEnd"/>
      <w:r w:rsidRPr="00B317FE">
        <w:rPr>
          <w:rFonts w:ascii="Cambria" w:eastAsia="Times New Roman" w:hAnsi="Cambria" w:cs="Times New Roman"/>
          <w:lang w:val="es-MX"/>
        </w:rPr>
        <w:t xml:space="preserve"> son obligatorias en todas las clases. Completar las tareas de lectura es crucial para las discusiones en clase. Además, habrá varias asignaciones de participación en clase a lo largo del semestre. La participación incluye traer materiales apropiados a clase, respetar a otros estudiantes y al instructor, llegar puntualmente a clase y estar despierto y atento durante todo el período de clase. Si llegas tarde, hazlo en silencio y ocupa el asiento disponible más cercano. </w:t>
      </w:r>
    </w:p>
    <w:p w14:paraId="26549C35" w14:textId="29C813C9" w:rsidR="00BD0F86" w:rsidRPr="00B317FE" w:rsidRDefault="00BD0F86" w:rsidP="00BD0F86">
      <w:pPr>
        <w:pStyle w:val="ListParagraph"/>
        <w:numPr>
          <w:ilvl w:val="0"/>
          <w:numId w:val="1"/>
        </w:numPr>
        <w:tabs>
          <w:tab w:val="left" w:pos="1616"/>
        </w:tabs>
        <w:spacing w:line="240" w:lineRule="auto"/>
        <w:rPr>
          <w:rFonts w:ascii="Cambria" w:eastAsia="Times New Roman" w:hAnsi="Cambria" w:cs="Times New Roman"/>
          <w:lang w:val="es-MX"/>
        </w:rPr>
      </w:pPr>
      <w:r>
        <w:rPr>
          <w:rFonts w:ascii="Cambria" w:eastAsia="Times New Roman" w:hAnsi="Cambria" w:cs="Times New Roman"/>
          <w:b/>
          <w:bCs/>
          <w:lang w:val="es-MX"/>
        </w:rPr>
        <w:t>Lecturas</w:t>
      </w:r>
      <w:r w:rsidRPr="00B317FE">
        <w:rPr>
          <w:rFonts w:ascii="Cambria" w:eastAsia="Times New Roman" w:hAnsi="Cambria" w:cs="Times New Roman"/>
          <w:lang w:val="es-MX"/>
        </w:rPr>
        <w:t>: Se proporcionarán lecturas cortas durante todo el semestre. Eres responsable de completar la lectura requerida antes de venir a clase. Esto te preparará para participar activamente en la discusión en clase.</w:t>
      </w:r>
    </w:p>
    <w:p w14:paraId="16F95CCC" w14:textId="77777777" w:rsidR="00BD0F86" w:rsidRDefault="00BD0F86" w:rsidP="00BD0F86">
      <w:pPr>
        <w:pStyle w:val="ListParagraph"/>
        <w:numPr>
          <w:ilvl w:val="0"/>
          <w:numId w:val="1"/>
        </w:numPr>
        <w:tabs>
          <w:tab w:val="left" w:pos="1616"/>
        </w:tabs>
        <w:spacing w:line="240" w:lineRule="auto"/>
        <w:rPr>
          <w:rFonts w:ascii="Cambria" w:eastAsia="Times New Roman" w:hAnsi="Cambria" w:cs="Times New Roman"/>
          <w:lang w:val="es-MX"/>
        </w:rPr>
      </w:pPr>
      <w:r w:rsidRPr="00B317FE">
        <w:rPr>
          <w:rFonts w:ascii="Cambria" w:eastAsia="Times New Roman" w:hAnsi="Cambria" w:cs="Times New Roman"/>
          <w:b/>
          <w:bCs/>
          <w:lang w:val="es-MX"/>
        </w:rPr>
        <w:t>Reading Responses</w:t>
      </w:r>
      <w:r w:rsidRPr="00B317FE">
        <w:rPr>
          <w:rFonts w:ascii="Cambria" w:eastAsia="Times New Roman" w:hAnsi="Cambria" w:cs="Times New Roman"/>
          <w:lang w:val="es-MX"/>
        </w:rPr>
        <w:t xml:space="preserve">: De vez en cuando, los estudiantes deberán </w:t>
      </w:r>
      <w:r>
        <w:rPr>
          <w:rFonts w:ascii="Cambria" w:eastAsia="Times New Roman" w:hAnsi="Cambria" w:cs="Times New Roman"/>
          <w:lang w:val="es-MX"/>
        </w:rPr>
        <w:t>trabajar sobre argumentos compartidos previamente s</w:t>
      </w:r>
      <w:r w:rsidRPr="00B317FE">
        <w:rPr>
          <w:rFonts w:ascii="Cambria" w:eastAsia="Times New Roman" w:hAnsi="Cambria" w:cs="Times New Roman"/>
          <w:lang w:val="es-MX"/>
        </w:rPr>
        <w:t xml:space="preserve">iguiendo el material de clase. </w:t>
      </w:r>
      <w:r>
        <w:rPr>
          <w:rFonts w:ascii="Cambria" w:eastAsia="Times New Roman" w:hAnsi="Cambria" w:cs="Times New Roman"/>
          <w:lang w:val="es-MX"/>
        </w:rPr>
        <w:t>Cada RR</w:t>
      </w:r>
      <w:r w:rsidRPr="00B317FE">
        <w:rPr>
          <w:rFonts w:ascii="Cambria" w:eastAsia="Times New Roman" w:hAnsi="Cambria" w:cs="Times New Roman"/>
          <w:lang w:val="es-MX"/>
        </w:rPr>
        <w:t xml:space="preserve"> incluirá un argumento en forma estándar, una objeción y una respuesta a una objeción planteada a partir del argumento.</w:t>
      </w:r>
    </w:p>
    <w:p w14:paraId="7769B2C8" w14:textId="2988106C" w:rsidR="00BD0F86" w:rsidRPr="00723C63" w:rsidRDefault="00F568A4" w:rsidP="00BD0F86">
      <w:pPr>
        <w:pStyle w:val="ListParagraph"/>
        <w:numPr>
          <w:ilvl w:val="0"/>
          <w:numId w:val="1"/>
        </w:numPr>
        <w:tabs>
          <w:tab w:val="left" w:pos="1616"/>
        </w:tabs>
        <w:spacing w:line="240" w:lineRule="auto"/>
        <w:rPr>
          <w:rFonts w:ascii="Cambria" w:eastAsia="Times New Roman" w:hAnsi="Cambria" w:cs="Times New Roman"/>
          <w:lang w:val="es-419"/>
        </w:rPr>
      </w:pPr>
      <w:r>
        <w:rPr>
          <w:rFonts w:ascii="Cambria" w:eastAsia="Times New Roman" w:hAnsi="Cambria" w:cs="Times New Roman"/>
          <w:b/>
          <w:bCs/>
          <w:lang w:val="es-419"/>
        </w:rPr>
        <w:t>Examen</w:t>
      </w:r>
      <w:r w:rsidR="00D00950">
        <w:rPr>
          <w:rFonts w:ascii="Cambria" w:eastAsia="Times New Roman" w:hAnsi="Cambria" w:cs="Times New Roman"/>
          <w:b/>
          <w:bCs/>
          <w:lang w:val="es-419"/>
        </w:rPr>
        <w:t xml:space="preserve"> de Periodo</w:t>
      </w:r>
      <w:r w:rsidR="00BD0F86" w:rsidRPr="00723C63">
        <w:rPr>
          <w:rFonts w:ascii="Cambria" w:eastAsia="Times New Roman" w:hAnsi="Cambria" w:cs="Times New Roman"/>
          <w:lang w:val="es-419"/>
        </w:rPr>
        <w:t xml:space="preserve">: </w:t>
      </w:r>
      <w:r w:rsidR="00D00950">
        <w:rPr>
          <w:rFonts w:ascii="Cambria" w:eastAsia="Times New Roman" w:hAnsi="Cambria" w:cs="Times New Roman"/>
          <w:lang w:val="es-419"/>
        </w:rPr>
        <w:t>Habrá un examen por cada periodo del semestre</w:t>
      </w:r>
      <w:r w:rsidR="00BD0F86">
        <w:rPr>
          <w:rFonts w:ascii="Cambria" w:eastAsia="Times New Roman" w:hAnsi="Cambria" w:cs="Times New Roman"/>
          <w:lang w:val="es-419"/>
        </w:rPr>
        <w:t>.</w:t>
      </w:r>
      <w:r w:rsidR="00BC16AF">
        <w:rPr>
          <w:rFonts w:ascii="Cambria" w:eastAsia="Times New Roman" w:hAnsi="Cambria" w:cs="Times New Roman"/>
          <w:lang w:val="es-419"/>
        </w:rPr>
        <w:t xml:space="preserve"> En cada examen, se te preguntará </w:t>
      </w:r>
      <w:r w:rsidR="00637B1A">
        <w:rPr>
          <w:rFonts w:ascii="Cambria" w:eastAsia="Times New Roman" w:hAnsi="Cambria" w:cs="Times New Roman"/>
          <w:lang w:val="es-419"/>
        </w:rPr>
        <w:t xml:space="preserve">solamente por el contenido visto en cada periodo. </w:t>
      </w:r>
    </w:p>
    <w:p w14:paraId="2CFC9719" w14:textId="66CCFE14" w:rsidR="00BD0F86" w:rsidRPr="00D00950" w:rsidRDefault="00D00950" w:rsidP="00BD0F86">
      <w:pPr>
        <w:pStyle w:val="ListParagraph"/>
        <w:numPr>
          <w:ilvl w:val="0"/>
          <w:numId w:val="1"/>
        </w:numPr>
        <w:tabs>
          <w:tab w:val="left" w:pos="1616"/>
        </w:tabs>
        <w:spacing w:line="240" w:lineRule="auto"/>
        <w:rPr>
          <w:rFonts w:ascii="Cambria" w:eastAsia="Times New Roman" w:hAnsi="Cambria" w:cs="Times New Roman"/>
          <w:lang w:val="es-419"/>
        </w:rPr>
      </w:pPr>
      <w:r>
        <w:rPr>
          <w:rFonts w:ascii="Cambria" w:eastAsia="Times New Roman" w:hAnsi="Cambria" w:cs="Times New Roman"/>
          <w:b/>
          <w:bCs/>
          <w:lang w:val="es-419"/>
        </w:rPr>
        <w:t>Presentación</w:t>
      </w:r>
      <w:r w:rsidR="00BD0F86" w:rsidRPr="009755C6">
        <w:rPr>
          <w:rFonts w:ascii="Cambria" w:eastAsia="Times New Roman" w:hAnsi="Cambria" w:cs="Times New Roman"/>
          <w:b/>
          <w:bCs/>
          <w:lang w:val="es-419"/>
        </w:rPr>
        <w:t xml:space="preserve"> Final</w:t>
      </w:r>
      <w:r w:rsidR="00BD0F86" w:rsidRPr="009755C6">
        <w:rPr>
          <w:rFonts w:ascii="Cambria" w:eastAsia="Times New Roman" w:hAnsi="Cambria" w:cs="Times New Roman"/>
          <w:lang w:val="es-419"/>
        </w:rPr>
        <w:t>:</w:t>
      </w:r>
      <w:r w:rsidR="009906FD">
        <w:rPr>
          <w:rFonts w:ascii="Cambria" w:eastAsia="Times New Roman" w:hAnsi="Cambria" w:cs="Times New Roman"/>
          <w:lang w:val="es-419"/>
        </w:rPr>
        <w:t xml:space="preserve"> </w:t>
      </w:r>
      <w:r w:rsidR="005D5DC8">
        <w:rPr>
          <w:rFonts w:ascii="Cambria" w:eastAsia="Times New Roman" w:hAnsi="Cambria" w:cs="Times New Roman"/>
          <w:lang w:val="es-419"/>
        </w:rPr>
        <w:t>D</w:t>
      </w:r>
      <w:r w:rsidR="0031472B">
        <w:rPr>
          <w:rFonts w:ascii="Cambria" w:eastAsia="Times New Roman" w:hAnsi="Cambria" w:cs="Times New Roman"/>
          <w:lang w:val="es-419"/>
        </w:rPr>
        <w:t>urante tu semestral,</w:t>
      </w:r>
      <w:r>
        <w:rPr>
          <w:rFonts w:ascii="Cambria" w:eastAsia="Times New Roman" w:hAnsi="Cambria" w:cs="Times New Roman"/>
          <w:lang w:val="es-419"/>
        </w:rPr>
        <w:t xml:space="preserve"> habrá u</w:t>
      </w:r>
      <w:r w:rsidR="00BD0F86" w:rsidRPr="009755C6">
        <w:rPr>
          <w:rFonts w:ascii="Cambria" w:eastAsia="Times New Roman" w:hAnsi="Cambria" w:cs="Times New Roman"/>
          <w:lang w:val="es-419"/>
        </w:rPr>
        <w:t xml:space="preserve">n mayor énfasis </w:t>
      </w:r>
      <w:r>
        <w:rPr>
          <w:rFonts w:ascii="Cambria" w:eastAsia="Times New Roman" w:hAnsi="Cambria" w:cs="Times New Roman"/>
          <w:lang w:val="es-419"/>
        </w:rPr>
        <w:t xml:space="preserve">en </w:t>
      </w:r>
      <w:r w:rsidR="00BD0F86">
        <w:rPr>
          <w:rFonts w:ascii="Cambria" w:eastAsia="Times New Roman" w:hAnsi="Cambria" w:cs="Times New Roman"/>
          <w:lang w:val="es-419"/>
        </w:rPr>
        <w:t xml:space="preserve">la preparación de </w:t>
      </w:r>
      <w:r w:rsidR="00637B1A">
        <w:rPr>
          <w:rFonts w:ascii="Cambria" w:eastAsia="Times New Roman" w:hAnsi="Cambria" w:cs="Times New Roman"/>
          <w:lang w:val="es-419"/>
        </w:rPr>
        <w:t xml:space="preserve">tu presentación final del semestre en donde expondrás </w:t>
      </w:r>
      <w:r w:rsidR="00F568A4">
        <w:rPr>
          <w:rFonts w:ascii="Cambria" w:eastAsia="Times New Roman" w:hAnsi="Cambria" w:cs="Times New Roman"/>
          <w:lang w:val="es-419"/>
        </w:rPr>
        <w:t xml:space="preserve">un argumento filosófico sobre </w:t>
      </w:r>
      <w:r w:rsidR="00BD0F86">
        <w:rPr>
          <w:rFonts w:ascii="Cambria" w:eastAsia="Times New Roman" w:hAnsi="Cambria" w:cs="Times New Roman"/>
          <w:lang w:val="es-419"/>
        </w:rPr>
        <w:t xml:space="preserve">algún debate contemporáneo de </w:t>
      </w:r>
      <w:r>
        <w:rPr>
          <w:rFonts w:ascii="Cambria" w:eastAsia="Times New Roman" w:hAnsi="Cambria" w:cs="Times New Roman"/>
          <w:lang w:val="es-419"/>
        </w:rPr>
        <w:t>tu</w:t>
      </w:r>
      <w:r w:rsidR="00BD0F86">
        <w:rPr>
          <w:rFonts w:ascii="Cambria" w:eastAsia="Times New Roman" w:hAnsi="Cambria" w:cs="Times New Roman"/>
          <w:lang w:val="es-419"/>
        </w:rPr>
        <w:t xml:space="preserve"> elección</w:t>
      </w:r>
      <w:r w:rsidR="00F568A4">
        <w:rPr>
          <w:rFonts w:ascii="Cambria" w:eastAsia="Times New Roman" w:hAnsi="Cambria" w:cs="Times New Roman"/>
          <w:lang w:val="es-419"/>
        </w:rPr>
        <w:t xml:space="preserve">. </w:t>
      </w:r>
    </w:p>
    <w:p w14:paraId="713D580C" w14:textId="77777777" w:rsidR="00BD0F86" w:rsidRPr="00D00950" w:rsidRDefault="00BD0F86" w:rsidP="00BD0F86">
      <w:pPr>
        <w:spacing w:line="276" w:lineRule="auto"/>
        <w:rPr>
          <w:rFonts w:ascii="Cambria" w:eastAsia="Times New Roman" w:hAnsi="Cambria" w:cs="Times New Roman"/>
          <w:lang w:val="es-419"/>
        </w:rPr>
      </w:pPr>
      <w:r w:rsidRPr="00372F67">
        <w:rPr>
          <w:rFonts w:ascii="Cambria" w:eastAsia="Times New Roman" w:hAnsi="Cambria" w:cs="Times New Roman"/>
          <w:b/>
          <w:noProof/>
        </w:rPr>
        <mc:AlternateContent>
          <mc:Choice Requires="wps">
            <w:drawing>
              <wp:anchor distT="0" distB="0" distL="114300" distR="114300" simplePos="0" relativeHeight="251665408" behindDoc="0" locked="0" layoutInCell="1" allowOverlap="1" wp14:anchorId="54943F60" wp14:editId="56503B10">
                <wp:simplePos x="0" y="0"/>
                <wp:positionH relativeFrom="margin">
                  <wp:align>left</wp:align>
                </wp:positionH>
                <wp:positionV relativeFrom="paragraph">
                  <wp:posOffset>114300</wp:posOffset>
                </wp:positionV>
                <wp:extent cx="59245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E63CB2" id="Straight Connector 12"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5967A684" w14:textId="68D8262E" w:rsidR="00BD0F86" w:rsidRPr="00B317FE" w:rsidRDefault="00BD0F86" w:rsidP="00BD0F86">
      <w:pPr>
        <w:tabs>
          <w:tab w:val="left" w:pos="1616"/>
        </w:tabs>
        <w:spacing w:line="240" w:lineRule="auto"/>
        <w:rPr>
          <w:rFonts w:ascii="Cambria" w:eastAsia="Times New Roman" w:hAnsi="Cambria" w:cs="Times New Roman"/>
          <w:b/>
          <w:bCs/>
          <w:lang w:val="es-MX"/>
        </w:rPr>
      </w:pPr>
      <w:r w:rsidRPr="00B317FE">
        <w:rPr>
          <w:rFonts w:ascii="Cambria" w:eastAsia="Times New Roman" w:hAnsi="Cambria" w:cs="Times New Roman"/>
          <w:b/>
          <w:bCs/>
          <w:lang w:val="es-MX"/>
        </w:rPr>
        <w:t>Calificaciones</w:t>
      </w:r>
      <w:r w:rsidR="00085DE2">
        <w:rPr>
          <w:rFonts w:ascii="Cambria" w:eastAsia="Times New Roman" w:hAnsi="Cambria" w:cs="Times New Roman"/>
          <w:b/>
          <w:bCs/>
          <w:lang w:val="es-MX"/>
        </w:rPr>
        <w:t xml:space="preserve"> por Periodo</w:t>
      </w:r>
      <w:r w:rsidRPr="00B317FE">
        <w:rPr>
          <w:rFonts w:ascii="Cambria" w:eastAsia="Times New Roman" w:hAnsi="Cambria" w:cs="Times New Roman"/>
          <w:b/>
          <w:bCs/>
          <w:lang w:val="es-MX"/>
        </w:rPr>
        <w:t>:</w:t>
      </w:r>
    </w:p>
    <w:p w14:paraId="786BEDFE" w14:textId="1C921BFD" w:rsidR="00BD0F86" w:rsidRPr="00B317FE" w:rsidRDefault="00BD0F86" w:rsidP="00BD0F86">
      <w:pPr>
        <w:spacing w:line="240" w:lineRule="auto"/>
        <w:rPr>
          <w:rFonts w:ascii="Cambria" w:eastAsia="Times New Roman" w:hAnsi="Cambria" w:cs="Times New Roman"/>
          <w:lang w:val="es-MX"/>
        </w:rPr>
      </w:pPr>
      <w:r w:rsidRPr="00B317FE">
        <w:rPr>
          <w:rFonts w:ascii="Cambria" w:eastAsia="Times New Roman" w:hAnsi="Cambria" w:cs="Times New Roman"/>
          <w:lang w:val="es-MX"/>
        </w:rPr>
        <w:t>Asistencia/Participación:</w:t>
      </w:r>
      <w:r w:rsidRPr="00B317FE">
        <w:rPr>
          <w:rFonts w:ascii="Cambria" w:eastAsia="Times New Roman" w:hAnsi="Cambria" w:cs="Times New Roman"/>
          <w:lang w:val="es-MX"/>
        </w:rPr>
        <w:tab/>
      </w:r>
      <w:r w:rsidR="00085DE2">
        <w:rPr>
          <w:rFonts w:ascii="Cambria" w:eastAsia="Times New Roman" w:hAnsi="Cambria" w:cs="Times New Roman"/>
          <w:lang w:val="es-MX"/>
        </w:rPr>
        <w:tab/>
        <w:t>20%</w:t>
      </w:r>
    </w:p>
    <w:p w14:paraId="5F961385" w14:textId="35E2B197" w:rsidR="00BD0F86" w:rsidRPr="007F335E" w:rsidRDefault="00085DE2" w:rsidP="00BD0F86">
      <w:pPr>
        <w:spacing w:line="276" w:lineRule="auto"/>
        <w:rPr>
          <w:rFonts w:ascii="Cambria" w:eastAsia="Times New Roman" w:hAnsi="Cambria" w:cs="Times New Roman"/>
          <w:lang w:val="es-419"/>
        </w:rPr>
      </w:pPr>
      <w:r>
        <w:rPr>
          <w:rFonts w:ascii="Cambria" w:eastAsia="Times New Roman" w:hAnsi="Cambria" w:cs="Times New Roman"/>
          <w:lang w:val="es-419"/>
        </w:rPr>
        <w:t>Tareas</w:t>
      </w:r>
      <w:r w:rsidR="00BD0F86" w:rsidRPr="007F335E">
        <w:rPr>
          <w:rFonts w:ascii="Cambria" w:eastAsia="Times New Roman" w:hAnsi="Cambria" w:cs="Times New Roman"/>
          <w:lang w:val="es-419"/>
        </w:rPr>
        <w:t>:</w:t>
      </w:r>
      <w:r w:rsidR="00BD0F86" w:rsidRPr="007F335E">
        <w:rPr>
          <w:rFonts w:ascii="Cambria" w:eastAsia="Times New Roman" w:hAnsi="Cambria" w:cs="Times New Roman"/>
          <w:lang w:val="es-419"/>
        </w:rPr>
        <w:tab/>
      </w:r>
      <w:r w:rsidR="00BD0F86" w:rsidRPr="007F335E">
        <w:rPr>
          <w:rFonts w:ascii="Cambria" w:eastAsia="Times New Roman" w:hAnsi="Cambria" w:cs="Times New Roman"/>
          <w:lang w:val="es-419"/>
        </w:rPr>
        <w:tab/>
      </w:r>
      <w:r>
        <w:rPr>
          <w:rFonts w:ascii="Cambria" w:eastAsia="Times New Roman" w:hAnsi="Cambria" w:cs="Times New Roman"/>
          <w:lang w:val="es-419"/>
        </w:rPr>
        <w:tab/>
      </w:r>
      <w:r>
        <w:rPr>
          <w:rFonts w:ascii="Cambria" w:eastAsia="Times New Roman" w:hAnsi="Cambria" w:cs="Times New Roman"/>
          <w:lang w:val="es-419"/>
        </w:rPr>
        <w:tab/>
      </w:r>
      <w:r>
        <w:rPr>
          <w:rFonts w:ascii="Cambria" w:eastAsia="Times New Roman" w:hAnsi="Cambria" w:cs="Times New Roman"/>
          <w:lang w:val="es-419"/>
        </w:rPr>
        <w:tab/>
      </w:r>
      <w:r w:rsidR="00BD0F86" w:rsidRPr="007F335E">
        <w:rPr>
          <w:rFonts w:ascii="Cambria" w:eastAsia="Times New Roman" w:hAnsi="Cambria" w:cs="Times New Roman"/>
          <w:lang w:val="es-419"/>
        </w:rPr>
        <w:t>2</w:t>
      </w:r>
      <w:r w:rsidR="003E0663">
        <w:rPr>
          <w:rFonts w:ascii="Cambria" w:eastAsia="Times New Roman" w:hAnsi="Cambria" w:cs="Times New Roman"/>
          <w:lang w:val="es-419"/>
        </w:rPr>
        <w:t>5</w:t>
      </w:r>
      <w:r>
        <w:rPr>
          <w:rFonts w:ascii="Cambria" w:eastAsia="Times New Roman" w:hAnsi="Cambria" w:cs="Times New Roman"/>
          <w:lang w:val="es-419"/>
        </w:rPr>
        <w:t>%</w:t>
      </w:r>
    </w:p>
    <w:p w14:paraId="1B77C509" w14:textId="72AC1B48" w:rsidR="00BD0F86" w:rsidRPr="007F335E" w:rsidRDefault="00085DE2" w:rsidP="00BD0F86">
      <w:pPr>
        <w:spacing w:line="276" w:lineRule="auto"/>
        <w:rPr>
          <w:rFonts w:ascii="Cambria" w:eastAsia="Times New Roman" w:hAnsi="Cambria" w:cs="Times New Roman"/>
          <w:lang w:val="es-419"/>
        </w:rPr>
      </w:pPr>
      <w:r>
        <w:rPr>
          <w:rFonts w:ascii="Cambria" w:eastAsia="Times New Roman" w:hAnsi="Cambria" w:cs="Times New Roman"/>
          <w:lang w:val="es-419"/>
        </w:rPr>
        <w:t>Trabajos en Clase (Firmas)</w:t>
      </w:r>
      <w:r w:rsidR="00BD0F86" w:rsidRPr="007F335E">
        <w:rPr>
          <w:rFonts w:ascii="Cambria" w:eastAsia="Times New Roman" w:hAnsi="Cambria" w:cs="Times New Roman"/>
          <w:lang w:val="es-419"/>
        </w:rPr>
        <w:t>:</w:t>
      </w:r>
      <w:r w:rsidR="00BD0F86" w:rsidRPr="007F335E">
        <w:rPr>
          <w:rFonts w:ascii="Cambria" w:eastAsia="Times New Roman" w:hAnsi="Cambria" w:cs="Times New Roman"/>
          <w:lang w:val="es-419"/>
        </w:rPr>
        <w:tab/>
      </w:r>
      <w:r w:rsidR="00BD0F86" w:rsidRPr="007F335E">
        <w:rPr>
          <w:rFonts w:ascii="Cambria" w:eastAsia="Times New Roman" w:hAnsi="Cambria" w:cs="Times New Roman"/>
          <w:lang w:val="es-419"/>
        </w:rPr>
        <w:tab/>
        <w:t>2</w:t>
      </w:r>
      <w:r w:rsidR="003E0663">
        <w:rPr>
          <w:rFonts w:ascii="Cambria" w:eastAsia="Times New Roman" w:hAnsi="Cambria" w:cs="Times New Roman"/>
          <w:lang w:val="es-419"/>
        </w:rPr>
        <w:t>5</w:t>
      </w:r>
      <w:r>
        <w:rPr>
          <w:rFonts w:ascii="Cambria" w:eastAsia="Times New Roman" w:hAnsi="Cambria" w:cs="Times New Roman"/>
          <w:lang w:val="es-419"/>
        </w:rPr>
        <w:t>%</w:t>
      </w:r>
    </w:p>
    <w:p w14:paraId="5CCEBD70" w14:textId="356D8F12" w:rsidR="00BD0F86" w:rsidRPr="007F335E" w:rsidRDefault="00085DE2" w:rsidP="00BD0F86">
      <w:pPr>
        <w:spacing w:line="276" w:lineRule="auto"/>
        <w:rPr>
          <w:rFonts w:ascii="Cambria" w:eastAsia="Times New Roman" w:hAnsi="Cambria" w:cs="Times New Roman"/>
          <w:lang w:val="es-419"/>
        </w:rPr>
      </w:pPr>
      <w:r>
        <w:rPr>
          <w:rFonts w:ascii="Cambria" w:eastAsia="Times New Roman" w:hAnsi="Cambria" w:cs="Times New Roman"/>
          <w:lang w:val="es-419"/>
        </w:rPr>
        <w:t>Examen del Periodo</w:t>
      </w:r>
      <w:r w:rsidR="00BD0F86" w:rsidRPr="007F335E">
        <w:rPr>
          <w:rFonts w:ascii="Cambria" w:eastAsia="Times New Roman" w:hAnsi="Cambria" w:cs="Times New Roman"/>
          <w:lang w:val="es-419"/>
        </w:rPr>
        <w:t>:</w:t>
      </w:r>
      <w:r w:rsidR="00BD0F86" w:rsidRPr="007F335E">
        <w:rPr>
          <w:rFonts w:ascii="Cambria" w:eastAsia="Times New Roman" w:hAnsi="Cambria" w:cs="Times New Roman"/>
          <w:lang w:val="es-419"/>
        </w:rPr>
        <w:tab/>
      </w:r>
      <w:r w:rsidR="00BD0F86" w:rsidRPr="007F335E">
        <w:rPr>
          <w:rFonts w:ascii="Cambria" w:eastAsia="Times New Roman" w:hAnsi="Cambria" w:cs="Times New Roman"/>
          <w:lang w:val="es-419"/>
        </w:rPr>
        <w:tab/>
      </w:r>
      <w:r w:rsidR="00BD0F86" w:rsidRPr="007F335E">
        <w:rPr>
          <w:rFonts w:ascii="Cambria" w:eastAsia="Times New Roman" w:hAnsi="Cambria" w:cs="Times New Roman"/>
          <w:lang w:val="es-419"/>
        </w:rPr>
        <w:tab/>
      </w:r>
      <w:r w:rsidR="001A2881">
        <w:rPr>
          <w:rFonts w:ascii="Cambria" w:eastAsia="Times New Roman" w:hAnsi="Cambria" w:cs="Times New Roman"/>
          <w:lang w:val="es-419"/>
        </w:rPr>
        <w:t>3</w:t>
      </w:r>
      <w:r>
        <w:rPr>
          <w:rFonts w:ascii="Cambria" w:eastAsia="Times New Roman" w:hAnsi="Cambria" w:cs="Times New Roman"/>
          <w:lang w:val="es-419"/>
        </w:rPr>
        <w:t>0%</w:t>
      </w:r>
    </w:p>
    <w:p w14:paraId="0246635C" w14:textId="77777777" w:rsidR="00BD0F86" w:rsidRPr="007F335E" w:rsidRDefault="00BD0F86" w:rsidP="00BD0F86">
      <w:pPr>
        <w:spacing w:line="276" w:lineRule="auto"/>
        <w:rPr>
          <w:rFonts w:ascii="Cambria" w:eastAsia="Times New Roman" w:hAnsi="Cambria" w:cs="Times New Roman"/>
          <w:lang w:val="es-419"/>
        </w:rPr>
      </w:pPr>
      <w:r w:rsidRPr="00372F67">
        <w:rPr>
          <w:rFonts w:ascii="Cambria" w:eastAsia="Times New Roman" w:hAnsi="Cambria" w:cs="Times New Roman"/>
          <w:b/>
          <w:noProof/>
        </w:rPr>
        <mc:AlternateContent>
          <mc:Choice Requires="wps">
            <w:drawing>
              <wp:anchor distT="0" distB="0" distL="114300" distR="114300" simplePos="0" relativeHeight="251667456" behindDoc="0" locked="0" layoutInCell="1" allowOverlap="1" wp14:anchorId="5EF6B1F2" wp14:editId="391588A6">
                <wp:simplePos x="0" y="0"/>
                <wp:positionH relativeFrom="margin">
                  <wp:align>left</wp:align>
                </wp:positionH>
                <wp:positionV relativeFrom="paragraph">
                  <wp:posOffset>114300</wp:posOffset>
                </wp:positionV>
                <wp:extent cx="59245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2711F4" id="Straight Connector 1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615E6296" w14:textId="77777777" w:rsidR="00BD0F86" w:rsidRDefault="00BD0F86" w:rsidP="00BD0F86">
      <w:pPr>
        <w:tabs>
          <w:tab w:val="left" w:pos="3962"/>
        </w:tabs>
        <w:spacing w:line="240" w:lineRule="auto"/>
        <w:rPr>
          <w:rFonts w:ascii="Cambria" w:eastAsia="Times New Roman" w:hAnsi="Cambria" w:cs="Times New Roman"/>
          <w:b/>
          <w:bCs/>
          <w:lang w:val="es-MX"/>
        </w:rPr>
      </w:pPr>
      <w:r>
        <w:rPr>
          <w:rFonts w:ascii="Cambria" w:eastAsia="Times New Roman" w:hAnsi="Cambria" w:cs="Times New Roman"/>
          <w:b/>
          <w:bCs/>
          <w:lang w:val="es-MX"/>
        </w:rPr>
        <w:t>Calendario del Semestre</w:t>
      </w:r>
    </w:p>
    <w:p w14:paraId="7CF90E1A" w14:textId="77777777" w:rsidR="00BD0F86" w:rsidRDefault="00BD0F86" w:rsidP="00BD0F86">
      <w:pPr>
        <w:tabs>
          <w:tab w:val="left" w:pos="3962"/>
        </w:tabs>
        <w:spacing w:line="240" w:lineRule="auto"/>
        <w:rPr>
          <w:rFonts w:ascii="Cambria" w:eastAsia="Times New Roman" w:hAnsi="Cambria" w:cs="Times New Roman"/>
          <w:b/>
          <w:bCs/>
          <w:lang w:val="es-MX"/>
        </w:rPr>
      </w:pPr>
    </w:p>
    <w:p w14:paraId="799EE4B7" w14:textId="661D693A" w:rsidR="00BD0F86" w:rsidRPr="00B458CB" w:rsidRDefault="00BD0F86" w:rsidP="00BD0F86">
      <w:pPr>
        <w:tabs>
          <w:tab w:val="left" w:pos="3962"/>
        </w:tabs>
        <w:spacing w:line="240" w:lineRule="auto"/>
        <w:rPr>
          <w:rFonts w:ascii="Cambria" w:eastAsia="Times New Roman" w:hAnsi="Cambria" w:cs="Times New Roman"/>
          <w:lang w:val="es-MX"/>
        </w:rPr>
      </w:pPr>
      <w:r>
        <w:rPr>
          <w:rFonts w:ascii="Cambria" w:eastAsia="Times New Roman" w:hAnsi="Cambria" w:cs="Times New Roman"/>
          <w:b/>
          <w:bCs/>
          <w:lang w:val="es-MX"/>
        </w:rPr>
        <w:t>Aviso</w:t>
      </w:r>
      <w:r w:rsidRPr="00B458CB">
        <w:rPr>
          <w:rFonts w:ascii="Cambria" w:eastAsia="Times New Roman" w:hAnsi="Cambria" w:cs="Times New Roman"/>
          <w:b/>
          <w:bCs/>
          <w:lang w:val="es-MX"/>
        </w:rPr>
        <w:t>:</w:t>
      </w:r>
      <w:r w:rsidRPr="00B458CB">
        <w:rPr>
          <w:rFonts w:ascii="Cambria" w:eastAsia="Times New Roman" w:hAnsi="Cambria" w:cs="Times New Roman"/>
          <w:lang w:val="es-MX"/>
        </w:rPr>
        <w:t xml:space="preserve"> Me reservo el derecho</w:t>
      </w:r>
      <w:r w:rsidR="00BC39DA">
        <w:rPr>
          <w:rFonts w:ascii="Cambria" w:eastAsia="Times New Roman" w:hAnsi="Cambria" w:cs="Times New Roman"/>
          <w:lang w:val="es-MX"/>
        </w:rPr>
        <w:t xml:space="preserve"> a</w:t>
      </w:r>
      <w:r w:rsidRPr="00B458CB">
        <w:rPr>
          <w:rFonts w:ascii="Cambria" w:eastAsia="Times New Roman" w:hAnsi="Cambria" w:cs="Times New Roman"/>
          <w:lang w:val="es-MX"/>
        </w:rPr>
        <w:t xml:space="preserve"> realizar cambios en el curso (contenido, calificaciones, etc.). Además, me reservo el derecho </w:t>
      </w:r>
      <w:r w:rsidR="00BC39DA">
        <w:rPr>
          <w:rFonts w:ascii="Cambria" w:eastAsia="Times New Roman" w:hAnsi="Cambria" w:cs="Times New Roman"/>
          <w:lang w:val="es-MX"/>
        </w:rPr>
        <w:t xml:space="preserve">a </w:t>
      </w:r>
      <w:r w:rsidRPr="00B458CB">
        <w:rPr>
          <w:rFonts w:ascii="Cambria" w:eastAsia="Times New Roman" w:hAnsi="Cambria" w:cs="Times New Roman"/>
          <w:lang w:val="es-MX"/>
        </w:rPr>
        <w:t>establecer procedimientos justos para la calificación de casos excepcionales de estudiantes. Cualquier modificación a este programa se realizará de acuerdo con las políticas de</w:t>
      </w:r>
      <w:r>
        <w:rPr>
          <w:rFonts w:ascii="Cambria" w:eastAsia="Times New Roman" w:hAnsi="Cambria" w:cs="Times New Roman"/>
          <w:lang w:val="es-MX"/>
        </w:rPr>
        <w:t xml:space="preserve">l Instituto México </w:t>
      </w:r>
      <w:r w:rsidRPr="00B458CB">
        <w:rPr>
          <w:rFonts w:ascii="Cambria" w:eastAsia="Times New Roman" w:hAnsi="Cambria" w:cs="Times New Roman"/>
          <w:lang w:val="es-MX"/>
        </w:rPr>
        <w:t>y se publicará y distribuirá de manera oportuna.</w:t>
      </w:r>
      <w:r>
        <w:rPr>
          <w:rFonts w:ascii="Cambria" w:eastAsia="Times New Roman" w:hAnsi="Cambria" w:cs="Times New Roman"/>
          <w:lang w:val="es-MX"/>
        </w:rPr>
        <w:t xml:space="preserve">  </w:t>
      </w:r>
    </w:p>
    <w:p w14:paraId="5FB948A0" w14:textId="77777777" w:rsidR="00BD0F86" w:rsidRDefault="00BD0F86" w:rsidP="00BD0F86">
      <w:pPr>
        <w:rPr>
          <w:lang w:val="es-MX"/>
        </w:rPr>
      </w:pPr>
    </w:p>
    <w:p w14:paraId="6223FD9C" w14:textId="77777777" w:rsidR="00BD0F86" w:rsidRDefault="00BD0F86" w:rsidP="00BD0F86">
      <w:pPr>
        <w:rPr>
          <w:lang w:val="es-MX"/>
        </w:rPr>
      </w:pPr>
    </w:p>
    <w:p w14:paraId="75FBFC65" w14:textId="77777777" w:rsidR="00F568A4" w:rsidRDefault="00F568A4" w:rsidP="00BD0F86">
      <w:pPr>
        <w:rPr>
          <w:lang w:val="es-MX"/>
        </w:rPr>
      </w:pPr>
    </w:p>
    <w:p w14:paraId="523B6ECC" w14:textId="77777777" w:rsidR="00F568A4" w:rsidRDefault="00F568A4" w:rsidP="00BD0F86">
      <w:pPr>
        <w:rPr>
          <w:lang w:val="es-MX"/>
        </w:rPr>
      </w:pPr>
    </w:p>
    <w:p w14:paraId="6DF221DF" w14:textId="77777777" w:rsidR="00F568A4" w:rsidRDefault="00F568A4" w:rsidP="00BD0F86">
      <w:pPr>
        <w:rPr>
          <w:lang w:val="es-MX"/>
        </w:rPr>
      </w:pPr>
    </w:p>
    <w:tbl>
      <w:tblPr>
        <w:tblStyle w:val="GridTable2-Accent5"/>
        <w:tblW w:w="8946" w:type="dxa"/>
        <w:tblLayout w:type="fixed"/>
        <w:tblLook w:val="04A0" w:firstRow="1" w:lastRow="0" w:firstColumn="1" w:lastColumn="0" w:noHBand="0" w:noVBand="1"/>
      </w:tblPr>
      <w:tblGrid>
        <w:gridCol w:w="1170"/>
        <w:gridCol w:w="2812"/>
        <w:gridCol w:w="4964"/>
      </w:tblGrid>
      <w:tr w:rsidR="00BD0F86" w14:paraId="6E47E677" w14:textId="77777777" w:rsidTr="005A6C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19C5418F" w14:textId="77777777" w:rsidR="00BD0F86" w:rsidRDefault="00BD0F86" w:rsidP="005A6C21">
            <w:pPr>
              <w:jc w:val="center"/>
            </w:pPr>
            <w:r>
              <w:t>SEMANA</w:t>
            </w:r>
          </w:p>
        </w:tc>
        <w:tc>
          <w:tcPr>
            <w:tcW w:w="2812" w:type="dxa"/>
          </w:tcPr>
          <w:p w14:paraId="3F70D667" w14:textId="77777777" w:rsidR="00BD0F86" w:rsidRDefault="00BD0F86" w:rsidP="005A6C21">
            <w:pPr>
              <w:jc w:val="center"/>
              <w:cnfStyle w:val="100000000000" w:firstRow="1" w:lastRow="0" w:firstColumn="0" w:lastColumn="0" w:oddVBand="0" w:evenVBand="0" w:oddHBand="0" w:evenHBand="0" w:firstRowFirstColumn="0" w:firstRowLastColumn="0" w:lastRowFirstColumn="0" w:lastRowLastColumn="0"/>
            </w:pPr>
            <w:r>
              <w:t>TEMA</w:t>
            </w:r>
          </w:p>
        </w:tc>
        <w:tc>
          <w:tcPr>
            <w:tcW w:w="4964" w:type="dxa"/>
          </w:tcPr>
          <w:p w14:paraId="66DE03E2" w14:textId="77777777" w:rsidR="00BD0F86" w:rsidRDefault="00BD0F86" w:rsidP="005A6C21">
            <w:pPr>
              <w:jc w:val="center"/>
              <w:cnfStyle w:val="100000000000" w:firstRow="1" w:lastRow="0" w:firstColumn="0" w:lastColumn="0" w:oddVBand="0" w:evenVBand="0" w:oddHBand="0" w:evenHBand="0" w:firstRowFirstColumn="0" w:firstRowLastColumn="0" w:lastRowFirstColumn="0" w:lastRowLastColumn="0"/>
            </w:pPr>
            <w:r>
              <w:t>ACTIVIDADES</w:t>
            </w:r>
          </w:p>
        </w:tc>
      </w:tr>
      <w:tr w:rsidR="00BD0F86" w:rsidRPr="00FD2EF0" w14:paraId="1D1F6252" w14:textId="77777777" w:rsidTr="005A6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6" w:type="dxa"/>
            <w:gridSpan w:val="3"/>
            <w:vAlign w:val="center"/>
          </w:tcPr>
          <w:p w14:paraId="57615C9D" w14:textId="77777777" w:rsidR="00BD0F86" w:rsidRPr="00FD2EF0" w:rsidRDefault="00BD0F86" w:rsidP="005A6C21">
            <w:pPr>
              <w:spacing w:line="240" w:lineRule="auto"/>
              <w:jc w:val="center"/>
              <w:rPr>
                <w:b w:val="0"/>
                <w:bCs w:val="0"/>
                <w:sz w:val="24"/>
                <w:szCs w:val="24"/>
              </w:rPr>
            </w:pPr>
          </w:p>
          <w:p w14:paraId="4D2AD6C4" w14:textId="77777777" w:rsidR="00BD0F86" w:rsidRPr="00FD2EF0" w:rsidRDefault="00BD0F86" w:rsidP="005A6C21">
            <w:pPr>
              <w:spacing w:line="240" w:lineRule="auto"/>
              <w:jc w:val="center"/>
              <w:rPr>
                <w:b w:val="0"/>
                <w:bCs w:val="0"/>
                <w:sz w:val="24"/>
                <w:szCs w:val="24"/>
              </w:rPr>
            </w:pPr>
            <w:r w:rsidRPr="00FD2EF0">
              <w:rPr>
                <w:sz w:val="24"/>
                <w:szCs w:val="24"/>
              </w:rPr>
              <w:t>PRIMER PERIODO</w:t>
            </w:r>
          </w:p>
          <w:p w14:paraId="7F7DEDF9" w14:textId="77777777" w:rsidR="00BD0F86" w:rsidRPr="00FD2EF0" w:rsidRDefault="00BD0F86" w:rsidP="005A6C21">
            <w:pPr>
              <w:spacing w:line="240" w:lineRule="auto"/>
              <w:jc w:val="center"/>
              <w:rPr>
                <w:sz w:val="24"/>
                <w:szCs w:val="24"/>
              </w:rPr>
            </w:pPr>
          </w:p>
        </w:tc>
      </w:tr>
      <w:tr w:rsidR="00BD0F86" w:rsidRPr="00BD0F86" w14:paraId="65D66EB6" w14:textId="77777777" w:rsidTr="005A6C21">
        <w:tc>
          <w:tcPr>
            <w:cnfStyle w:val="001000000000" w:firstRow="0" w:lastRow="0" w:firstColumn="1" w:lastColumn="0" w:oddVBand="0" w:evenVBand="0" w:oddHBand="0" w:evenHBand="0" w:firstRowFirstColumn="0" w:firstRowLastColumn="0" w:lastRowFirstColumn="0" w:lastRowLastColumn="0"/>
            <w:tcW w:w="1170" w:type="dxa"/>
          </w:tcPr>
          <w:p w14:paraId="580B96D0" w14:textId="77777777" w:rsidR="00BD0F86" w:rsidRDefault="00BD0F86" w:rsidP="005A6C21">
            <w:pPr>
              <w:spacing w:line="240" w:lineRule="auto"/>
            </w:pPr>
            <w:r>
              <w:t>Semana 1: Enero 15-19</w:t>
            </w:r>
          </w:p>
        </w:tc>
        <w:tc>
          <w:tcPr>
            <w:tcW w:w="2812" w:type="dxa"/>
          </w:tcPr>
          <w:p w14:paraId="4FA59E26" w14:textId="3AB059D6" w:rsidR="00BD0F86" w:rsidRPr="005E23A6" w:rsidRDefault="00B34C08" w:rsidP="005A6C21">
            <w:pPr>
              <w:spacing w:line="240" w:lineRule="auto"/>
              <w:cnfStyle w:val="000000000000" w:firstRow="0" w:lastRow="0" w:firstColumn="0" w:lastColumn="0" w:oddVBand="0" w:evenVBand="0" w:oddHBand="0" w:evenHBand="0" w:firstRowFirstColumn="0" w:firstRowLastColumn="0" w:lastRowFirstColumn="0" w:lastRowLastColumn="0"/>
              <w:rPr>
                <w:lang w:val="es-419"/>
              </w:rPr>
            </w:pPr>
            <w:r w:rsidRPr="005E23A6">
              <w:rPr>
                <w:lang w:val="es-419"/>
              </w:rPr>
              <w:t xml:space="preserve">Bienvenida </w:t>
            </w:r>
            <w:r w:rsidR="005E23A6" w:rsidRPr="005E23A6">
              <w:rPr>
                <w:lang w:val="es-419"/>
              </w:rPr>
              <w:t>e Introducción a l</w:t>
            </w:r>
            <w:r w:rsidR="005E23A6">
              <w:rPr>
                <w:lang w:val="es-419"/>
              </w:rPr>
              <w:t>a Filosofía</w:t>
            </w:r>
          </w:p>
        </w:tc>
        <w:tc>
          <w:tcPr>
            <w:tcW w:w="4964" w:type="dxa"/>
          </w:tcPr>
          <w:p w14:paraId="34F4B520" w14:textId="77777777" w:rsidR="00BD0F86" w:rsidRDefault="00B34C08" w:rsidP="00B34C08">
            <w:pPr>
              <w:pStyle w:val="ListParagraph"/>
              <w:numPr>
                <w:ilvl w:val="0"/>
                <w:numId w:val="10"/>
              </w:numPr>
              <w:spacing w:line="240" w:lineRule="auto"/>
              <w:jc w:val="left"/>
              <w:cnfStyle w:val="000000000000" w:firstRow="0" w:lastRow="0" w:firstColumn="0" w:lastColumn="0" w:oddVBand="0" w:evenVBand="0" w:oddHBand="0" w:evenHBand="0" w:firstRowFirstColumn="0" w:firstRowLastColumn="0" w:lastRowFirstColumn="0" w:lastRowLastColumn="0"/>
            </w:pPr>
            <w:r>
              <w:t>Introducciones y Syllabus</w:t>
            </w:r>
          </w:p>
          <w:p w14:paraId="39660132" w14:textId="486B2504" w:rsidR="00B34C08" w:rsidRDefault="00B34C08" w:rsidP="00B34C08">
            <w:pPr>
              <w:pStyle w:val="ListParagraph"/>
              <w:numPr>
                <w:ilvl w:val="0"/>
                <w:numId w:val="10"/>
              </w:numPr>
              <w:spacing w:line="240" w:lineRule="auto"/>
              <w:jc w:val="left"/>
              <w:cnfStyle w:val="000000000000" w:firstRow="0" w:lastRow="0" w:firstColumn="0" w:lastColumn="0" w:oddVBand="0" w:evenVBand="0" w:oddHBand="0" w:evenHBand="0" w:firstRowFirstColumn="0" w:firstRowLastColumn="0" w:lastRowFirstColumn="0" w:lastRowLastColumn="0"/>
            </w:pPr>
            <w:r>
              <w:t>Qué es la Filosofía</w:t>
            </w:r>
            <w:r w:rsidR="00A06904">
              <w:t xml:space="preserve"> (pg. 9)</w:t>
            </w:r>
          </w:p>
          <w:p w14:paraId="23F283D0" w14:textId="32416BBD" w:rsidR="00B34C08" w:rsidRDefault="00B34C08" w:rsidP="00B34C08">
            <w:pPr>
              <w:pStyle w:val="ListParagraph"/>
              <w:numPr>
                <w:ilvl w:val="0"/>
                <w:numId w:val="10"/>
              </w:numPr>
              <w:spacing w:line="240" w:lineRule="auto"/>
              <w:jc w:val="left"/>
              <w:cnfStyle w:val="000000000000" w:firstRow="0" w:lastRow="0" w:firstColumn="0" w:lastColumn="0" w:oddVBand="0" w:evenVBand="0" w:oddHBand="0" w:evenHBand="0" w:firstRowFirstColumn="0" w:firstRowLastColumn="0" w:lastRowFirstColumn="0" w:lastRowLastColumn="0"/>
            </w:pPr>
            <w:r>
              <w:t>Ramas de la Filosofía</w:t>
            </w:r>
            <w:r w:rsidR="00400F9D">
              <w:t xml:space="preserve"> (pg. </w:t>
            </w:r>
            <w:r w:rsidR="00555AE8">
              <w:t>26-30</w:t>
            </w:r>
            <w:r w:rsidR="00400F9D">
              <w:t>)</w:t>
            </w:r>
          </w:p>
          <w:p w14:paraId="1FB109EC" w14:textId="5B11F9B0" w:rsidR="00156803" w:rsidRPr="001D2480" w:rsidRDefault="00156803" w:rsidP="001D2480">
            <w:pPr>
              <w:pStyle w:val="ListParagraph"/>
              <w:numPr>
                <w:ilvl w:val="0"/>
                <w:numId w:val="10"/>
              </w:numPr>
              <w:spacing w:line="240" w:lineRule="auto"/>
              <w:jc w:val="left"/>
              <w:cnfStyle w:val="000000000000" w:firstRow="0" w:lastRow="0" w:firstColumn="0" w:lastColumn="0" w:oddVBand="0" w:evenVBand="0" w:oddHBand="0" w:evenHBand="0" w:firstRowFirstColumn="0" w:firstRowLastColumn="0" w:lastRowFirstColumn="0" w:lastRowLastColumn="0"/>
            </w:pPr>
            <w:r>
              <w:t xml:space="preserve">Métodos </w:t>
            </w:r>
            <w:r w:rsidR="00BD5D79">
              <w:t>Filosóficos</w:t>
            </w:r>
            <w:r w:rsidR="001D2480">
              <w:t xml:space="preserve"> </w:t>
            </w:r>
            <w:r w:rsidR="005A2CF9" w:rsidRPr="001D2480">
              <w:t xml:space="preserve">(pg. </w:t>
            </w:r>
            <w:r w:rsidR="00555AE8" w:rsidRPr="001D2480">
              <w:t>30</w:t>
            </w:r>
            <w:r w:rsidR="005A2CF9" w:rsidRPr="001D2480">
              <w:t>-36)</w:t>
            </w:r>
          </w:p>
        </w:tc>
      </w:tr>
      <w:tr w:rsidR="00BD0F86" w:rsidRPr="001043F2" w14:paraId="4D5CC607" w14:textId="77777777" w:rsidTr="005A6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6E621CFF" w14:textId="77777777" w:rsidR="00BD0F86" w:rsidRDefault="00BD0F86" w:rsidP="005A6C21">
            <w:pPr>
              <w:spacing w:line="240" w:lineRule="auto"/>
            </w:pPr>
            <w:r>
              <w:t>Semana 2: Enero 22-26</w:t>
            </w:r>
          </w:p>
        </w:tc>
        <w:tc>
          <w:tcPr>
            <w:tcW w:w="2812" w:type="dxa"/>
          </w:tcPr>
          <w:p w14:paraId="44FF5D85" w14:textId="6CCA9629" w:rsidR="00BD0F86" w:rsidRDefault="00405575" w:rsidP="005A6C21">
            <w:pPr>
              <w:spacing w:line="240" w:lineRule="auto"/>
              <w:cnfStyle w:val="000000100000" w:firstRow="0" w:lastRow="0" w:firstColumn="0" w:lastColumn="0" w:oddVBand="0" w:evenVBand="0" w:oddHBand="1" w:evenHBand="0" w:firstRowFirstColumn="0" w:firstRowLastColumn="0" w:lastRowFirstColumn="0" w:lastRowLastColumn="0"/>
            </w:pPr>
            <w:r>
              <w:t xml:space="preserve">Herramientas </w:t>
            </w:r>
            <w:r w:rsidR="00267BDB">
              <w:t>del Filósofo</w:t>
            </w:r>
          </w:p>
        </w:tc>
        <w:tc>
          <w:tcPr>
            <w:tcW w:w="4964" w:type="dxa"/>
          </w:tcPr>
          <w:p w14:paraId="1F952CC3" w14:textId="060C4BF4" w:rsidR="008B558B" w:rsidRPr="008B558B" w:rsidRDefault="008B558B" w:rsidP="008B558B">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pPr>
            <w:r>
              <w:t xml:space="preserve">Pink Guide </w:t>
            </w:r>
            <w:proofErr w:type="spellStart"/>
            <w:r>
              <w:t>to</w:t>
            </w:r>
            <w:proofErr w:type="spellEnd"/>
            <w:r>
              <w:t xml:space="preserve"> </w:t>
            </w:r>
            <w:proofErr w:type="spellStart"/>
            <w:r>
              <w:t>Philosophy</w:t>
            </w:r>
            <w:proofErr w:type="spellEnd"/>
          </w:p>
          <w:p w14:paraId="2A943A1B" w14:textId="2C324531" w:rsidR="00BD0F86" w:rsidRDefault="00267BDB" w:rsidP="008B558B">
            <w:pPr>
              <w:pStyle w:val="ListParagraph"/>
              <w:numPr>
                <w:ilvl w:val="0"/>
                <w:numId w:val="11"/>
              </w:numPr>
              <w:spacing w:line="240" w:lineRule="auto"/>
              <w:jc w:val="left"/>
              <w:cnfStyle w:val="000000100000" w:firstRow="0" w:lastRow="0" w:firstColumn="0" w:lastColumn="0" w:oddVBand="0" w:evenVBand="0" w:oddHBand="1" w:evenHBand="0" w:firstRowFirstColumn="0" w:firstRowLastColumn="0" w:lastRowFirstColumn="0" w:lastRowLastColumn="0"/>
            </w:pPr>
            <w:r>
              <w:t>Argumentos vs. Párrafos</w:t>
            </w:r>
          </w:p>
          <w:p w14:paraId="736D79EC" w14:textId="10F9AB8E" w:rsidR="003C4FDA" w:rsidRDefault="003C4FDA" w:rsidP="008B558B">
            <w:pPr>
              <w:pStyle w:val="ListParagraph"/>
              <w:numPr>
                <w:ilvl w:val="0"/>
                <w:numId w:val="11"/>
              </w:numPr>
              <w:spacing w:line="240" w:lineRule="auto"/>
              <w:jc w:val="left"/>
              <w:cnfStyle w:val="000000100000" w:firstRow="0" w:lastRow="0" w:firstColumn="0" w:lastColumn="0" w:oddVBand="0" w:evenVBand="0" w:oddHBand="1" w:evenHBand="0" w:firstRowFirstColumn="0" w:firstRowLastColumn="0" w:lastRowFirstColumn="0" w:lastRowLastColumn="0"/>
            </w:pPr>
            <w:r>
              <w:t>Argumentos en forma estándar</w:t>
            </w:r>
            <w:r w:rsidR="00C62CFE">
              <w:t xml:space="preserve"> </w:t>
            </w:r>
            <w:r w:rsidR="00262397">
              <w:t>(premisas y conclusión)</w:t>
            </w:r>
          </w:p>
          <w:p w14:paraId="556CE367" w14:textId="7AC2125B" w:rsidR="00147506" w:rsidRPr="008B558B" w:rsidRDefault="00147506" w:rsidP="008B558B">
            <w:pPr>
              <w:pStyle w:val="ListParagraph"/>
              <w:numPr>
                <w:ilvl w:val="0"/>
                <w:numId w:val="11"/>
              </w:numPr>
              <w:spacing w:line="240" w:lineRule="auto"/>
              <w:jc w:val="left"/>
              <w:cnfStyle w:val="000000100000" w:firstRow="0" w:lastRow="0" w:firstColumn="0" w:lastColumn="0" w:oddVBand="0" w:evenVBand="0" w:oddHBand="1" w:evenHBand="0" w:firstRowFirstColumn="0" w:firstRowLastColumn="0" w:lastRowFirstColumn="0" w:lastRowLastColumn="0"/>
            </w:pPr>
            <w:r>
              <w:t>Argumentos deductivos</w:t>
            </w:r>
            <w:r w:rsidR="008B558B">
              <w:t xml:space="preserve"> e </w:t>
            </w:r>
            <w:r w:rsidRPr="008B558B">
              <w:t>inductivos</w:t>
            </w:r>
          </w:p>
        </w:tc>
      </w:tr>
      <w:tr w:rsidR="00BD0F86" w:rsidRPr="00BD0F86" w14:paraId="2B983D8E" w14:textId="77777777" w:rsidTr="005A6C21">
        <w:tc>
          <w:tcPr>
            <w:cnfStyle w:val="001000000000" w:firstRow="0" w:lastRow="0" w:firstColumn="1" w:lastColumn="0" w:oddVBand="0" w:evenVBand="0" w:oddHBand="0" w:evenHBand="0" w:firstRowFirstColumn="0" w:firstRowLastColumn="0" w:lastRowFirstColumn="0" w:lastRowLastColumn="0"/>
            <w:tcW w:w="1170" w:type="dxa"/>
          </w:tcPr>
          <w:p w14:paraId="7B25CBB0" w14:textId="77777777" w:rsidR="00BD0F86" w:rsidRDefault="00BD0F86" w:rsidP="005A6C21">
            <w:pPr>
              <w:spacing w:line="240" w:lineRule="auto"/>
            </w:pPr>
            <w:r>
              <w:t>Semana 3: Enero 29-Feb. 2</w:t>
            </w:r>
          </w:p>
        </w:tc>
        <w:tc>
          <w:tcPr>
            <w:tcW w:w="2812" w:type="dxa"/>
          </w:tcPr>
          <w:p w14:paraId="74041446" w14:textId="62E9C582" w:rsidR="00BD0F86" w:rsidRDefault="00952266" w:rsidP="005A6C21">
            <w:pPr>
              <w:spacing w:line="240" w:lineRule="auto"/>
              <w:cnfStyle w:val="000000000000" w:firstRow="0" w:lastRow="0" w:firstColumn="0" w:lastColumn="0" w:oddVBand="0" w:evenVBand="0" w:oddHBand="0" w:evenHBand="0" w:firstRowFirstColumn="0" w:firstRowLastColumn="0" w:lastRowFirstColumn="0" w:lastRowLastColumn="0"/>
            </w:pPr>
            <w:proofErr w:type="spellStart"/>
            <w:r>
              <w:rPr>
                <w:lang w:val="en-US"/>
              </w:rPr>
              <w:t>Filosofía</w:t>
            </w:r>
            <w:proofErr w:type="spellEnd"/>
            <w:r>
              <w:rPr>
                <w:lang w:val="en-US"/>
              </w:rPr>
              <w:t xml:space="preserve"> para/con </w:t>
            </w:r>
            <w:proofErr w:type="spellStart"/>
            <w:r>
              <w:rPr>
                <w:lang w:val="en-US"/>
              </w:rPr>
              <w:t>Niños</w:t>
            </w:r>
            <w:proofErr w:type="spellEnd"/>
          </w:p>
        </w:tc>
        <w:tc>
          <w:tcPr>
            <w:tcW w:w="4964" w:type="dxa"/>
          </w:tcPr>
          <w:p w14:paraId="4CECFD93" w14:textId="6338E1DB" w:rsidR="00536D60" w:rsidRDefault="00536D60" w:rsidP="00536D60">
            <w:pPr>
              <w:pStyle w:val="ListParagraph"/>
              <w:numPr>
                <w:ilvl w:val="0"/>
                <w:numId w:val="14"/>
              </w:numPr>
              <w:spacing w:line="240" w:lineRule="auto"/>
              <w:cnfStyle w:val="000000000000" w:firstRow="0" w:lastRow="0" w:firstColumn="0" w:lastColumn="0" w:oddVBand="0" w:evenVBand="0" w:oddHBand="0" w:evenHBand="0" w:firstRowFirstColumn="0" w:firstRowLastColumn="0" w:lastRowFirstColumn="0" w:lastRowLastColumn="0"/>
            </w:pPr>
            <w:r>
              <w:t>Mito, rito y magia</w:t>
            </w:r>
            <w:r w:rsidR="00555AE8">
              <w:t xml:space="preserve"> (</w:t>
            </w:r>
            <w:r w:rsidR="00B8297E">
              <w:t>pg. 11-18</w:t>
            </w:r>
            <w:r w:rsidR="00555AE8">
              <w:t>)</w:t>
            </w:r>
          </w:p>
          <w:p w14:paraId="51BB2F29" w14:textId="065E0DEF" w:rsidR="00C0281F" w:rsidRDefault="00DF170F" w:rsidP="00536D60">
            <w:pPr>
              <w:pStyle w:val="ListParagraph"/>
              <w:numPr>
                <w:ilvl w:val="0"/>
                <w:numId w:val="14"/>
              </w:numPr>
              <w:spacing w:line="240" w:lineRule="auto"/>
              <w:cnfStyle w:val="000000000000" w:firstRow="0" w:lastRow="0" w:firstColumn="0" w:lastColumn="0" w:oddVBand="0" w:evenVBand="0" w:oddHBand="0" w:evenHBand="0" w:firstRowFirstColumn="0" w:firstRowLastColumn="0" w:lastRowFirstColumn="0" w:lastRowLastColumn="0"/>
            </w:pPr>
            <w:r>
              <w:t xml:space="preserve">¿Podemos pensar filosóficamente </w:t>
            </w:r>
            <w:r w:rsidR="00477751">
              <w:t>a temprana edad</w:t>
            </w:r>
            <w:r w:rsidR="008B558B">
              <w:t>?</w:t>
            </w:r>
          </w:p>
          <w:p w14:paraId="2D3F4D34" w14:textId="2276D4E2" w:rsidR="00313E11" w:rsidRDefault="00313E11" w:rsidP="00536D60">
            <w:pPr>
              <w:pStyle w:val="ListParagraph"/>
              <w:numPr>
                <w:ilvl w:val="0"/>
                <w:numId w:val="14"/>
              </w:numPr>
              <w:spacing w:line="240" w:lineRule="auto"/>
              <w:cnfStyle w:val="000000000000" w:firstRow="0" w:lastRow="0" w:firstColumn="0" w:lastColumn="0" w:oddVBand="0" w:evenVBand="0" w:oddHBand="0" w:evenHBand="0" w:firstRowFirstColumn="0" w:firstRowLastColumn="0" w:lastRowFirstColumn="0" w:lastRowLastColumn="0"/>
            </w:pPr>
            <w:r>
              <w:t>Duda</w:t>
            </w:r>
            <w:r w:rsidR="00C62CFE">
              <w:t>, sorpresa, y reflexión</w:t>
            </w:r>
          </w:p>
          <w:p w14:paraId="720E59CF" w14:textId="5443AD35" w:rsidR="003E7055" w:rsidRPr="00313E11" w:rsidRDefault="00455984" w:rsidP="00313E11">
            <w:pPr>
              <w:pStyle w:val="ListParagraph"/>
              <w:numPr>
                <w:ilvl w:val="0"/>
                <w:numId w:val="14"/>
              </w:numPr>
              <w:spacing w:line="240" w:lineRule="auto"/>
              <w:cnfStyle w:val="000000000000" w:firstRow="0" w:lastRow="0" w:firstColumn="0" w:lastColumn="0" w:oddVBand="0" w:evenVBand="0" w:oddHBand="0" w:evenHBand="0" w:firstRowFirstColumn="0" w:firstRowLastColumn="0" w:lastRowFirstColumn="0" w:lastRowLastColumn="0"/>
            </w:pPr>
            <w:r>
              <w:t>Sensibilidad filosófica en niños</w:t>
            </w:r>
          </w:p>
        </w:tc>
      </w:tr>
      <w:tr w:rsidR="00BD0F86" w:rsidRPr="00BD0F86" w14:paraId="60445A1E" w14:textId="77777777" w:rsidTr="005A6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0A7E4509" w14:textId="77777777" w:rsidR="00BD0F86" w:rsidRPr="001043F2" w:rsidRDefault="00BD0F86" w:rsidP="005A6C21">
            <w:pPr>
              <w:spacing w:line="240" w:lineRule="auto"/>
              <w:rPr>
                <w:b w:val="0"/>
                <w:bCs w:val="0"/>
              </w:rPr>
            </w:pPr>
            <w:r>
              <w:t>Semana 4: Feb. 5-9</w:t>
            </w:r>
          </w:p>
        </w:tc>
        <w:tc>
          <w:tcPr>
            <w:tcW w:w="2812" w:type="dxa"/>
          </w:tcPr>
          <w:p w14:paraId="292B1295" w14:textId="06182FE3" w:rsidR="00BD0F86" w:rsidRDefault="00C0281F" w:rsidP="005A6C21">
            <w:pPr>
              <w:spacing w:line="240" w:lineRule="auto"/>
              <w:cnfStyle w:val="000000100000" w:firstRow="0" w:lastRow="0" w:firstColumn="0" w:lastColumn="0" w:oddVBand="0" w:evenVBand="0" w:oddHBand="1" w:evenHBand="0" w:firstRowFirstColumn="0" w:firstRowLastColumn="0" w:lastRowFirstColumn="0" w:lastRowLastColumn="0"/>
            </w:pPr>
            <w:r>
              <w:t>Filosofía Presocrática</w:t>
            </w:r>
          </w:p>
        </w:tc>
        <w:tc>
          <w:tcPr>
            <w:tcW w:w="4964" w:type="dxa"/>
          </w:tcPr>
          <w:p w14:paraId="0E0594F7" w14:textId="3ED364F0" w:rsidR="00BD0F86" w:rsidRDefault="003E7055" w:rsidP="00322FE1">
            <w:pPr>
              <w:pStyle w:val="ListParagraph"/>
              <w:numPr>
                <w:ilvl w:val="0"/>
                <w:numId w:val="16"/>
              </w:numPr>
              <w:spacing w:line="240" w:lineRule="auto"/>
              <w:jc w:val="left"/>
              <w:cnfStyle w:val="000000100000" w:firstRow="0" w:lastRow="0" w:firstColumn="0" w:lastColumn="0" w:oddVBand="0" w:evenVBand="0" w:oddHBand="1" w:evenHBand="0" w:firstRowFirstColumn="0" w:firstRowLastColumn="0" w:lastRowFirstColumn="0" w:lastRowLastColumn="0"/>
            </w:pPr>
            <w:r>
              <w:t>Presocráticos vs Sofistas</w:t>
            </w:r>
          </w:p>
          <w:p w14:paraId="2AF11C82" w14:textId="01ABF07C" w:rsidR="00727ADA" w:rsidRDefault="00727ADA" w:rsidP="00322FE1">
            <w:pPr>
              <w:pStyle w:val="ListParagraph"/>
              <w:numPr>
                <w:ilvl w:val="0"/>
                <w:numId w:val="16"/>
              </w:numPr>
              <w:spacing w:line="240" w:lineRule="auto"/>
              <w:jc w:val="left"/>
              <w:cnfStyle w:val="000000100000" w:firstRow="0" w:lastRow="0" w:firstColumn="0" w:lastColumn="0" w:oddVBand="0" w:evenVBand="0" w:oddHBand="1" w:evenHBand="0" w:firstRowFirstColumn="0" w:firstRowLastColumn="0" w:lastRowFirstColumn="0" w:lastRowLastColumn="0"/>
            </w:pPr>
            <w:r>
              <w:t>Sócrates y mayéutica</w:t>
            </w:r>
          </w:p>
          <w:p w14:paraId="179E9CA4" w14:textId="044BF4B4" w:rsidR="00727ADA" w:rsidRDefault="00727ADA" w:rsidP="00322FE1">
            <w:pPr>
              <w:pStyle w:val="ListParagraph"/>
              <w:numPr>
                <w:ilvl w:val="0"/>
                <w:numId w:val="16"/>
              </w:numPr>
              <w:spacing w:line="240" w:lineRule="auto"/>
              <w:jc w:val="left"/>
              <w:cnfStyle w:val="000000100000" w:firstRow="0" w:lastRow="0" w:firstColumn="0" w:lastColumn="0" w:oddVBand="0" w:evenVBand="0" w:oddHBand="1" w:evenHBand="0" w:firstRowFirstColumn="0" w:firstRowLastColumn="0" w:lastRowFirstColumn="0" w:lastRowLastColumn="0"/>
            </w:pPr>
            <w:r>
              <w:t>Platón (La República)</w:t>
            </w:r>
          </w:p>
          <w:p w14:paraId="3B2A4921" w14:textId="07EE1809" w:rsidR="00727ADA" w:rsidRDefault="00727ADA" w:rsidP="00322FE1">
            <w:pPr>
              <w:pStyle w:val="ListParagraph"/>
              <w:numPr>
                <w:ilvl w:val="0"/>
                <w:numId w:val="16"/>
              </w:numPr>
              <w:spacing w:line="240" w:lineRule="auto"/>
              <w:jc w:val="left"/>
              <w:cnfStyle w:val="000000100000" w:firstRow="0" w:lastRow="0" w:firstColumn="0" w:lastColumn="0" w:oddVBand="0" w:evenVBand="0" w:oddHBand="1" w:evenHBand="0" w:firstRowFirstColumn="0" w:firstRowLastColumn="0" w:lastRowFirstColumn="0" w:lastRowLastColumn="0"/>
            </w:pPr>
            <w:r>
              <w:t>Aristóteles y la academia</w:t>
            </w:r>
          </w:p>
        </w:tc>
      </w:tr>
      <w:tr w:rsidR="00BD0F86" w:rsidRPr="00BD0F86" w14:paraId="4F07E988" w14:textId="77777777" w:rsidTr="005A6C21">
        <w:tc>
          <w:tcPr>
            <w:cnfStyle w:val="001000000000" w:firstRow="0" w:lastRow="0" w:firstColumn="1" w:lastColumn="0" w:oddVBand="0" w:evenVBand="0" w:oddHBand="0" w:evenHBand="0" w:firstRowFirstColumn="0" w:firstRowLastColumn="0" w:lastRowFirstColumn="0" w:lastRowLastColumn="0"/>
            <w:tcW w:w="1170" w:type="dxa"/>
          </w:tcPr>
          <w:p w14:paraId="394216A7" w14:textId="77777777" w:rsidR="00BD0F86" w:rsidRDefault="00BD0F86" w:rsidP="005A6C21">
            <w:pPr>
              <w:spacing w:line="240" w:lineRule="auto"/>
            </w:pPr>
            <w:r>
              <w:t>Semana 5: Feb. 12-16</w:t>
            </w:r>
          </w:p>
        </w:tc>
        <w:tc>
          <w:tcPr>
            <w:tcW w:w="2812" w:type="dxa"/>
          </w:tcPr>
          <w:p w14:paraId="376BD1C5" w14:textId="609EAB60" w:rsidR="00BD0F86" w:rsidRDefault="00BD0F86" w:rsidP="005A6C21">
            <w:pPr>
              <w:spacing w:line="240" w:lineRule="auto"/>
              <w:cnfStyle w:val="000000000000" w:firstRow="0" w:lastRow="0" w:firstColumn="0" w:lastColumn="0" w:oddVBand="0" w:evenVBand="0" w:oddHBand="0" w:evenHBand="0" w:firstRowFirstColumn="0" w:firstRowLastColumn="0" w:lastRowFirstColumn="0" w:lastRowLastColumn="0"/>
            </w:pPr>
            <w:r>
              <w:t>Exámenes de Primer Periodo</w:t>
            </w:r>
          </w:p>
        </w:tc>
        <w:tc>
          <w:tcPr>
            <w:tcW w:w="4964" w:type="dxa"/>
          </w:tcPr>
          <w:p w14:paraId="296093B6" w14:textId="77777777" w:rsidR="00BD0F86" w:rsidRDefault="00322FE1" w:rsidP="00322FE1">
            <w:pPr>
              <w:pStyle w:val="ListParagraph"/>
              <w:numPr>
                <w:ilvl w:val="0"/>
                <w:numId w:val="15"/>
              </w:numPr>
              <w:spacing w:line="240" w:lineRule="auto"/>
              <w:cnfStyle w:val="000000000000" w:firstRow="0" w:lastRow="0" w:firstColumn="0" w:lastColumn="0" w:oddVBand="0" w:evenVBand="0" w:oddHBand="0" w:evenHBand="0" w:firstRowFirstColumn="0" w:firstRowLastColumn="0" w:lastRowFirstColumn="0" w:lastRowLastColumn="0"/>
            </w:pPr>
            <w:r>
              <w:t>Revisar firmas</w:t>
            </w:r>
          </w:p>
          <w:p w14:paraId="2578599F" w14:textId="77777777" w:rsidR="00322FE1" w:rsidRDefault="00322FE1" w:rsidP="00322FE1">
            <w:pPr>
              <w:pStyle w:val="ListParagraph"/>
              <w:numPr>
                <w:ilvl w:val="0"/>
                <w:numId w:val="15"/>
              </w:numPr>
              <w:spacing w:line="240" w:lineRule="auto"/>
              <w:cnfStyle w:val="000000000000" w:firstRow="0" w:lastRow="0" w:firstColumn="0" w:lastColumn="0" w:oddVBand="0" w:evenVBand="0" w:oddHBand="0" w:evenHBand="0" w:firstRowFirstColumn="0" w:firstRowLastColumn="0" w:lastRowFirstColumn="0" w:lastRowLastColumn="0"/>
            </w:pPr>
            <w:r>
              <w:t>Calificaciones Parciales</w:t>
            </w:r>
          </w:p>
          <w:p w14:paraId="66D13D2F" w14:textId="0A213984" w:rsidR="00322FE1" w:rsidRDefault="00322FE1" w:rsidP="00322FE1">
            <w:pPr>
              <w:pStyle w:val="ListParagraph"/>
              <w:numPr>
                <w:ilvl w:val="0"/>
                <w:numId w:val="15"/>
              </w:numPr>
              <w:spacing w:line="240" w:lineRule="auto"/>
              <w:cnfStyle w:val="000000000000" w:firstRow="0" w:lastRow="0" w:firstColumn="0" w:lastColumn="0" w:oddVBand="0" w:evenVBand="0" w:oddHBand="0" w:evenHBand="0" w:firstRowFirstColumn="0" w:firstRowLastColumn="0" w:lastRowFirstColumn="0" w:lastRowLastColumn="0"/>
            </w:pPr>
            <w:r>
              <w:t>Trabajos de crédito extra</w:t>
            </w:r>
          </w:p>
          <w:p w14:paraId="3E5B48E2" w14:textId="440A6BA1" w:rsidR="00322FE1" w:rsidRPr="00373D5A" w:rsidRDefault="00322FE1" w:rsidP="00322FE1">
            <w:pPr>
              <w:pStyle w:val="ListParagraph"/>
              <w:numPr>
                <w:ilvl w:val="0"/>
                <w:numId w:val="15"/>
              </w:numPr>
              <w:spacing w:line="240" w:lineRule="auto"/>
              <w:cnfStyle w:val="000000000000" w:firstRow="0" w:lastRow="0" w:firstColumn="0" w:lastColumn="0" w:oddVBand="0" w:evenVBand="0" w:oddHBand="0" w:evenHBand="0" w:firstRowFirstColumn="0" w:firstRowLastColumn="0" w:lastRowFirstColumn="0" w:lastRowLastColumn="0"/>
            </w:pPr>
            <w:r>
              <w:t>Calificaciones de Primer Periodo</w:t>
            </w:r>
          </w:p>
        </w:tc>
      </w:tr>
      <w:tr w:rsidR="00BD0F86" w:rsidRPr="00BD0F86" w14:paraId="2FEAA88E" w14:textId="77777777" w:rsidTr="005A6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6" w:type="dxa"/>
            <w:gridSpan w:val="3"/>
            <w:vAlign w:val="bottom"/>
          </w:tcPr>
          <w:p w14:paraId="7D96E1AA" w14:textId="77777777" w:rsidR="00BD0F86" w:rsidRDefault="00BD0F86" w:rsidP="005A6C21">
            <w:pPr>
              <w:spacing w:line="240" w:lineRule="auto"/>
              <w:jc w:val="center"/>
              <w:rPr>
                <w:b w:val="0"/>
                <w:bCs w:val="0"/>
                <w:sz w:val="24"/>
                <w:szCs w:val="24"/>
              </w:rPr>
            </w:pPr>
          </w:p>
          <w:p w14:paraId="205C401B" w14:textId="25B83E60" w:rsidR="00BD0F86" w:rsidRDefault="00BD0F86" w:rsidP="005A6C21">
            <w:pPr>
              <w:spacing w:line="240" w:lineRule="auto"/>
              <w:jc w:val="center"/>
              <w:rPr>
                <w:b w:val="0"/>
                <w:bCs w:val="0"/>
                <w:sz w:val="24"/>
                <w:szCs w:val="24"/>
              </w:rPr>
            </w:pPr>
            <w:r w:rsidRPr="00FD2EF0">
              <w:rPr>
                <w:sz w:val="24"/>
                <w:szCs w:val="24"/>
              </w:rPr>
              <w:t xml:space="preserve">SEGUNDO PERIODO </w:t>
            </w:r>
          </w:p>
          <w:p w14:paraId="0E13FD57" w14:textId="77777777" w:rsidR="00BD0F86" w:rsidRPr="00FD2EF0" w:rsidRDefault="00BD0F86" w:rsidP="005A6C21">
            <w:pPr>
              <w:spacing w:line="240" w:lineRule="auto"/>
              <w:jc w:val="center"/>
              <w:rPr>
                <w:sz w:val="24"/>
                <w:szCs w:val="24"/>
              </w:rPr>
            </w:pPr>
          </w:p>
        </w:tc>
      </w:tr>
      <w:tr w:rsidR="00BD0F86" w:rsidRPr="001A2881" w14:paraId="1803C25D" w14:textId="77777777" w:rsidTr="005A6C21">
        <w:tc>
          <w:tcPr>
            <w:cnfStyle w:val="001000000000" w:firstRow="0" w:lastRow="0" w:firstColumn="1" w:lastColumn="0" w:oddVBand="0" w:evenVBand="0" w:oddHBand="0" w:evenHBand="0" w:firstRowFirstColumn="0" w:firstRowLastColumn="0" w:lastRowFirstColumn="0" w:lastRowLastColumn="0"/>
            <w:tcW w:w="1170" w:type="dxa"/>
          </w:tcPr>
          <w:p w14:paraId="58512108" w14:textId="77777777" w:rsidR="00BD0F86" w:rsidRDefault="00BD0F86" w:rsidP="005A6C21">
            <w:pPr>
              <w:spacing w:line="240" w:lineRule="auto"/>
            </w:pPr>
            <w:r>
              <w:t>Semana 6: Feb. 19-23</w:t>
            </w:r>
          </w:p>
        </w:tc>
        <w:tc>
          <w:tcPr>
            <w:tcW w:w="2812" w:type="dxa"/>
          </w:tcPr>
          <w:p w14:paraId="3B6D1AC1" w14:textId="581DA912" w:rsidR="00BD0F86" w:rsidRDefault="00CC44EE" w:rsidP="005A6C21">
            <w:pPr>
              <w:spacing w:line="240" w:lineRule="auto"/>
              <w:cnfStyle w:val="000000000000" w:firstRow="0" w:lastRow="0" w:firstColumn="0" w:lastColumn="0" w:oddVBand="0" w:evenVBand="0" w:oddHBand="0" w:evenHBand="0" w:firstRowFirstColumn="0" w:firstRowLastColumn="0" w:lastRowFirstColumn="0" w:lastRowLastColumn="0"/>
            </w:pPr>
            <w:r>
              <w:t xml:space="preserve">Epistemología </w:t>
            </w:r>
            <w:r w:rsidR="00BD0F86">
              <w:t xml:space="preserve"> </w:t>
            </w:r>
          </w:p>
          <w:p w14:paraId="63A838B3" w14:textId="77777777" w:rsidR="00BD0F86" w:rsidRDefault="00BD0F86" w:rsidP="005A6C21">
            <w:pPr>
              <w:spacing w:line="240" w:lineRule="auto"/>
              <w:cnfStyle w:val="000000000000" w:firstRow="0" w:lastRow="0" w:firstColumn="0" w:lastColumn="0" w:oddVBand="0" w:evenVBand="0" w:oddHBand="0" w:evenHBand="0" w:firstRowFirstColumn="0" w:firstRowLastColumn="0" w:lastRowFirstColumn="0" w:lastRowLastColumn="0"/>
            </w:pPr>
            <w:r>
              <w:t xml:space="preserve"> </w:t>
            </w:r>
          </w:p>
        </w:tc>
        <w:tc>
          <w:tcPr>
            <w:tcW w:w="4964" w:type="dxa"/>
          </w:tcPr>
          <w:p w14:paraId="7738BEC9" w14:textId="4768BEFD" w:rsidR="00212630" w:rsidRDefault="00212630" w:rsidP="00A82D4F">
            <w:pPr>
              <w:pStyle w:val="ListParagraph"/>
              <w:numPr>
                <w:ilvl w:val="0"/>
                <w:numId w:val="24"/>
              </w:numPr>
              <w:spacing w:after="160" w:line="240" w:lineRule="auto"/>
              <w:jc w:val="left"/>
              <w:cnfStyle w:val="000000000000" w:firstRow="0" w:lastRow="0" w:firstColumn="0" w:lastColumn="0" w:oddVBand="0" w:evenVBand="0" w:oddHBand="0" w:evenHBand="0" w:firstRowFirstColumn="0" w:firstRowLastColumn="0" w:lastRowFirstColumn="0" w:lastRowLastColumn="0"/>
            </w:pPr>
            <w:r>
              <w:t>¿La vida es un sueño? (P4C curso)</w:t>
            </w:r>
          </w:p>
          <w:p w14:paraId="797958FC" w14:textId="2BC90DF3" w:rsidR="00A82D4F" w:rsidRPr="008E72AE" w:rsidRDefault="00A82D4F" w:rsidP="008E72AE">
            <w:pPr>
              <w:pStyle w:val="ListParagraph"/>
              <w:numPr>
                <w:ilvl w:val="0"/>
                <w:numId w:val="24"/>
              </w:numPr>
              <w:spacing w:after="160" w:line="240" w:lineRule="auto"/>
              <w:jc w:val="left"/>
              <w:cnfStyle w:val="000000000000" w:firstRow="0" w:lastRow="0" w:firstColumn="0" w:lastColumn="0" w:oddVBand="0" w:evenVBand="0" w:oddHBand="0" w:evenHBand="0" w:firstRowFirstColumn="0" w:firstRowLastColumn="0" w:lastRowFirstColumn="0" w:lastRowLastColumn="0"/>
            </w:pPr>
            <w:r>
              <w:t>Racionalismo</w:t>
            </w:r>
            <w:r w:rsidR="008E72AE">
              <w:t xml:space="preserve"> &amp; </w:t>
            </w:r>
            <w:r w:rsidRPr="008E72AE">
              <w:t>Empirismo</w:t>
            </w:r>
          </w:p>
          <w:p w14:paraId="7B6CDB46" w14:textId="2664741E" w:rsidR="00A82D4F" w:rsidRDefault="002823F4" w:rsidP="00A82D4F">
            <w:pPr>
              <w:pStyle w:val="ListParagraph"/>
              <w:numPr>
                <w:ilvl w:val="0"/>
                <w:numId w:val="24"/>
              </w:numPr>
              <w:spacing w:after="160" w:line="240" w:lineRule="auto"/>
              <w:jc w:val="left"/>
              <w:cnfStyle w:val="000000000000" w:firstRow="0" w:lastRow="0" w:firstColumn="0" w:lastColumn="0" w:oddVBand="0" w:evenVBand="0" w:oddHBand="0" w:evenHBand="0" w:firstRowFirstColumn="0" w:firstRowLastColumn="0" w:lastRowFirstColumn="0" w:lastRowLastColumn="0"/>
            </w:pPr>
            <w:r>
              <w:t>Filosofía de la mente (¿Las computadoras piensan?</w:t>
            </w:r>
            <w:r w:rsidR="00DA0E21">
              <w:t>)</w:t>
            </w:r>
          </w:p>
          <w:p w14:paraId="47941C05" w14:textId="4500F0FF" w:rsidR="00DA0E21" w:rsidRPr="00A82D4F" w:rsidRDefault="00477751" w:rsidP="00A82D4F">
            <w:pPr>
              <w:pStyle w:val="ListParagraph"/>
              <w:numPr>
                <w:ilvl w:val="0"/>
                <w:numId w:val="24"/>
              </w:numPr>
              <w:spacing w:after="160" w:line="240" w:lineRule="auto"/>
              <w:jc w:val="left"/>
              <w:cnfStyle w:val="000000000000" w:firstRow="0" w:lastRow="0" w:firstColumn="0" w:lastColumn="0" w:oddVBand="0" w:evenVBand="0" w:oddHBand="0" w:evenHBand="0" w:firstRowFirstColumn="0" w:firstRowLastColumn="0" w:lastRowFirstColumn="0" w:lastRowLastColumn="0"/>
            </w:pPr>
            <w:r>
              <w:t>Filosofía, ciencia y religión (p. 19-26)</w:t>
            </w:r>
          </w:p>
        </w:tc>
      </w:tr>
      <w:tr w:rsidR="00BD0F86" w:rsidRPr="001A2881" w14:paraId="6C9DD1BA" w14:textId="77777777" w:rsidTr="005A6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63441564" w14:textId="77777777" w:rsidR="00BD0F86" w:rsidRDefault="00BD0F86" w:rsidP="005A6C21">
            <w:pPr>
              <w:spacing w:line="240" w:lineRule="auto"/>
            </w:pPr>
            <w:r>
              <w:t>Semana 7: Feb. 26-Marzo 1</w:t>
            </w:r>
          </w:p>
        </w:tc>
        <w:tc>
          <w:tcPr>
            <w:tcW w:w="2812" w:type="dxa"/>
          </w:tcPr>
          <w:p w14:paraId="45F59297" w14:textId="629AB119" w:rsidR="00BD0F86" w:rsidRDefault="00CC44EE" w:rsidP="005A6C21">
            <w:pPr>
              <w:spacing w:line="240" w:lineRule="auto"/>
              <w:cnfStyle w:val="000000100000" w:firstRow="0" w:lastRow="0" w:firstColumn="0" w:lastColumn="0" w:oddVBand="0" w:evenVBand="0" w:oddHBand="1" w:evenHBand="0" w:firstRowFirstColumn="0" w:firstRowLastColumn="0" w:lastRowFirstColumn="0" w:lastRowLastColumn="0"/>
            </w:pPr>
            <w:r>
              <w:t>Ética</w:t>
            </w:r>
            <w:r w:rsidR="008E72AE">
              <w:t xml:space="preserve"> Aplicada</w:t>
            </w:r>
          </w:p>
          <w:p w14:paraId="79058EF5" w14:textId="77777777" w:rsidR="00BD0F86" w:rsidRDefault="00BD0F86" w:rsidP="005A6C21">
            <w:pPr>
              <w:spacing w:line="240" w:lineRule="auto"/>
              <w:cnfStyle w:val="000000100000" w:firstRow="0" w:lastRow="0" w:firstColumn="0" w:lastColumn="0" w:oddVBand="0" w:evenVBand="0" w:oddHBand="1" w:evenHBand="0" w:firstRowFirstColumn="0" w:firstRowLastColumn="0" w:lastRowFirstColumn="0" w:lastRowLastColumn="0"/>
            </w:pPr>
          </w:p>
        </w:tc>
        <w:tc>
          <w:tcPr>
            <w:tcW w:w="4964" w:type="dxa"/>
          </w:tcPr>
          <w:p w14:paraId="266B1CF2" w14:textId="0D5C76E5" w:rsidR="00BD0F86" w:rsidRDefault="004216F0" w:rsidP="00CC44EE">
            <w:pPr>
              <w:pStyle w:val="ListParagraph"/>
              <w:numPr>
                <w:ilvl w:val="0"/>
                <w:numId w:val="25"/>
              </w:numPr>
              <w:spacing w:line="240" w:lineRule="auto"/>
              <w:cnfStyle w:val="000000100000" w:firstRow="0" w:lastRow="0" w:firstColumn="0" w:lastColumn="0" w:oddVBand="0" w:evenVBand="0" w:oddHBand="1" w:evenHBand="0" w:firstRowFirstColumn="0" w:firstRowLastColumn="0" w:lastRowFirstColumn="0" w:lastRowLastColumn="0"/>
            </w:pPr>
            <w:proofErr w:type="spellStart"/>
            <w:r>
              <w:t>Contractarianismo</w:t>
            </w:r>
            <w:proofErr w:type="spellEnd"/>
            <w:r w:rsidR="00BF5108">
              <w:t xml:space="preserve"> &amp; </w:t>
            </w:r>
            <w:r w:rsidR="000820CD">
              <w:t>teoría de la virtud</w:t>
            </w:r>
          </w:p>
          <w:p w14:paraId="36C09D3F" w14:textId="3ED1BF95" w:rsidR="004216F0" w:rsidRPr="008E72AE" w:rsidRDefault="004216F0" w:rsidP="008E72AE">
            <w:pPr>
              <w:pStyle w:val="ListParagraph"/>
              <w:numPr>
                <w:ilvl w:val="0"/>
                <w:numId w:val="25"/>
              </w:numPr>
              <w:spacing w:line="240" w:lineRule="auto"/>
              <w:cnfStyle w:val="000000100000" w:firstRow="0" w:lastRow="0" w:firstColumn="0" w:lastColumn="0" w:oddVBand="0" w:evenVBand="0" w:oddHBand="1" w:evenHBand="0" w:firstRowFirstColumn="0" w:firstRowLastColumn="0" w:lastRowFirstColumn="0" w:lastRowLastColumn="0"/>
            </w:pPr>
            <w:proofErr w:type="spellStart"/>
            <w:r>
              <w:t>Kantianismo</w:t>
            </w:r>
            <w:proofErr w:type="spellEnd"/>
            <w:r w:rsidR="008E72AE">
              <w:t xml:space="preserve"> &amp; </w:t>
            </w:r>
            <w:r w:rsidR="000820CD">
              <w:t>u</w:t>
            </w:r>
            <w:r w:rsidRPr="008E72AE">
              <w:t>tilitarismo</w:t>
            </w:r>
          </w:p>
          <w:p w14:paraId="3500F690" w14:textId="06C5CAF5" w:rsidR="004216F0" w:rsidRDefault="004216F0" w:rsidP="004216F0">
            <w:pPr>
              <w:pStyle w:val="ListParagraph"/>
              <w:numPr>
                <w:ilvl w:val="0"/>
                <w:numId w:val="25"/>
              </w:numPr>
              <w:spacing w:line="240" w:lineRule="auto"/>
              <w:cnfStyle w:val="000000100000" w:firstRow="0" w:lastRow="0" w:firstColumn="0" w:lastColumn="0" w:oddVBand="0" w:evenVBand="0" w:oddHBand="1" w:evenHBand="0" w:firstRowFirstColumn="0" w:firstRowLastColumn="0" w:lastRowFirstColumn="0" w:lastRowLastColumn="0"/>
            </w:pPr>
            <w:r>
              <w:t xml:space="preserve">Cuidado </w:t>
            </w:r>
            <w:r w:rsidR="000820CD">
              <w:t>é</w:t>
            </w:r>
            <w:r>
              <w:t>tico</w:t>
            </w:r>
            <w:r w:rsidR="000010B1">
              <w:t xml:space="preserve"> &amp; </w:t>
            </w:r>
            <w:r w:rsidR="00522CC0">
              <w:t xml:space="preserve">Ley Natural </w:t>
            </w:r>
          </w:p>
          <w:p w14:paraId="654A409E" w14:textId="7B57C423" w:rsidR="008E72AE" w:rsidRPr="004216F0" w:rsidRDefault="00CB274C" w:rsidP="004216F0">
            <w:pPr>
              <w:pStyle w:val="ListParagraph"/>
              <w:numPr>
                <w:ilvl w:val="0"/>
                <w:numId w:val="25"/>
              </w:numPr>
              <w:spacing w:line="240" w:lineRule="auto"/>
              <w:cnfStyle w:val="000000100000" w:firstRow="0" w:lastRow="0" w:firstColumn="0" w:lastColumn="0" w:oddVBand="0" w:evenVBand="0" w:oddHBand="1" w:evenHBand="0" w:firstRowFirstColumn="0" w:firstRowLastColumn="0" w:lastRowFirstColumn="0" w:lastRowLastColumn="0"/>
            </w:pPr>
            <w:r>
              <w:t>Proponer soluciones a dilemas éticos</w:t>
            </w:r>
          </w:p>
        </w:tc>
      </w:tr>
      <w:tr w:rsidR="00BD0F86" w:rsidRPr="00BD0F86" w14:paraId="3EFFD5AD" w14:textId="77777777" w:rsidTr="005A6C21">
        <w:tc>
          <w:tcPr>
            <w:cnfStyle w:val="001000000000" w:firstRow="0" w:lastRow="0" w:firstColumn="1" w:lastColumn="0" w:oddVBand="0" w:evenVBand="0" w:oddHBand="0" w:evenHBand="0" w:firstRowFirstColumn="0" w:firstRowLastColumn="0" w:lastRowFirstColumn="0" w:lastRowLastColumn="0"/>
            <w:tcW w:w="1170" w:type="dxa"/>
          </w:tcPr>
          <w:p w14:paraId="7D83AEB9" w14:textId="77777777" w:rsidR="00BD0F86" w:rsidRDefault="00BD0F86" w:rsidP="005A6C21">
            <w:pPr>
              <w:spacing w:line="240" w:lineRule="auto"/>
            </w:pPr>
            <w:r>
              <w:t>Semana 8: Marzo 4-8</w:t>
            </w:r>
          </w:p>
        </w:tc>
        <w:tc>
          <w:tcPr>
            <w:tcW w:w="2812" w:type="dxa"/>
          </w:tcPr>
          <w:p w14:paraId="3FD2ED9D" w14:textId="1685FC37" w:rsidR="00BD0F86" w:rsidRDefault="00162E0E" w:rsidP="005A6C21">
            <w:pPr>
              <w:spacing w:line="240" w:lineRule="auto"/>
              <w:cnfStyle w:val="000000000000" w:firstRow="0" w:lastRow="0" w:firstColumn="0" w:lastColumn="0" w:oddVBand="0" w:evenVBand="0" w:oddHBand="0" w:evenHBand="0" w:firstRowFirstColumn="0" w:firstRowLastColumn="0" w:lastRowFirstColumn="0" w:lastRowLastColumn="0"/>
            </w:pPr>
            <w:r>
              <w:t>Filosofía y Religión</w:t>
            </w:r>
          </w:p>
        </w:tc>
        <w:tc>
          <w:tcPr>
            <w:tcW w:w="4964" w:type="dxa"/>
          </w:tcPr>
          <w:p w14:paraId="4D1B84FA" w14:textId="77777777" w:rsidR="00162E0E" w:rsidRDefault="00162E0E" w:rsidP="00162E0E">
            <w:pPr>
              <w:pStyle w:val="ListParagraph"/>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t>San Agustín</w:t>
            </w:r>
          </w:p>
          <w:p w14:paraId="33C93F7E" w14:textId="77777777" w:rsidR="00162E0E" w:rsidRDefault="00162E0E" w:rsidP="00162E0E">
            <w:pPr>
              <w:pStyle w:val="ListParagraph"/>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t>Tomás de Aquino</w:t>
            </w:r>
          </w:p>
          <w:p w14:paraId="4A9581FD" w14:textId="77777777" w:rsidR="00162E0E" w:rsidRDefault="00162E0E" w:rsidP="00162E0E">
            <w:pPr>
              <w:pStyle w:val="ListParagraph"/>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lastRenderedPageBreak/>
              <w:t xml:space="preserve">Papa Juan Pablo (razón y </w:t>
            </w:r>
            <w:proofErr w:type="spellStart"/>
            <w:r>
              <w:t>fé</w:t>
            </w:r>
            <w:proofErr w:type="spellEnd"/>
            <w:r>
              <w:t>)</w:t>
            </w:r>
          </w:p>
          <w:p w14:paraId="02F2FDD0" w14:textId="131D69B8" w:rsidR="00C838E3" w:rsidRPr="00162E0E" w:rsidRDefault="00162E0E" w:rsidP="00162E0E">
            <w:pPr>
              <w:pStyle w:val="ListParagraph"/>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t>Filosofías orientales</w:t>
            </w:r>
          </w:p>
        </w:tc>
      </w:tr>
      <w:tr w:rsidR="00BD0F86" w:rsidRPr="001A2881" w14:paraId="51A2F123" w14:textId="77777777" w:rsidTr="005A6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77B521C4" w14:textId="77777777" w:rsidR="00BD0F86" w:rsidRDefault="00BD0F86" w:rsidP="005A6C21">
            <w:pPr>
              <w:spacing w:line="240" w:lineRule="auto"/>
            </w:pPr>
            <w:r>
              <w:lastRenderedPageBreak/>
              <w:t>Semana 9: Marzo 11-15</w:t>
            </w:r>
          </w:p>
        </w:tc>
        <w:tc>
          <w:tcPr>
            <w:tcW w:w="2812" w:type="dxa"/>
          </w:tcPr>
          <w:p w14:paraId="7ADD5DD3" w14:textId="16DF7B32" w:rsidR="00BD0F86" w:rsidRDefault="00162E0E" w:rsidP="005A6C21">
            <w:pPr>
              <w:spacing w:line="240" w:lineRule="auto"/>
              <w:cnfStyle w:val="000000100000" w:firstRow="0" w:lastRow="0" w:firstColumn="0" w:lastColumn="0" w:oddVBand="0" w:evenVBand="0" w:oddHBand="1" w:evenHBand="0" w:firstRowFirstColumn="0" w:firstRowLastColumn="0" w:lastRowFirstColumn="0" w:lastRowLastColumn="0"/>
            </w:pPr>
            <w:r>
              <w:t xml:space="preserve">Filosofía del Arte &amp; Metafísica </w:t>
            </w:r>
          </w:p>
        </w:tc>
        <w:tc>
          <w:tcPr>
            <w:tcW w:w="4964" w:type="dxa"/>
          </w:tcPr>
          <w:p w14:paraId="53524B3C" w14:textId="77777777" w:rsidR="00162E0E" w:rsidRDefault="00162E0E" w:rsidP="00162E0E">
            <w:pPr>
              <w:pStyle w:val="ListParagraph"/>
              <w:numPr>
                <w:ilvl w:val="0"/>
                <w:numId w:val="27"/>
              </w:numPr>
              <w:spacing w:line="240" w:lineRule="auto"/>
              <w:cnfStyle w:val="000000100000" w:firstRow="0" w:lastRow="0" w:firstColumn="0" w:lastColumn="0" w:oddVBand="0" w:evenVBand="0" w:oddHBand="1" w:evenHBand="0" w:firstRowFirstColumn="0" w:firstRowLastColumn="0" w:lastRowFirstColumn="0" w:lastRowLastColumn="0"/>
            </w:pPr>
            <w:r>
              <w:t>Videojuegos y Arte (¿los videojuegos son arte?)</w:t>
            </w:r>
          </w:p>
          <w:p w14:paraId="171D1CDC" w14:textId="77777777" w:rsidR="00162E0E" w:rsidRDefault="00162E0E" w:rsidP="00162E0E">
            <w:pPr>
              <w:pStyle w:val="ListParagraph"/>
              <w:numPr>
                <w:ilvl w:val="0"/>
                <w:numId w:val="27"/>
              </w:numPr>
              <w:spacing w:line="240" w:lineRule="auto"/>
              <w:cnfStyle w:val="000000100000" w:firstRow="0" w:lastRow="0" w:firstColumn="0" w:lastColumn="0" w:oddVBand="0" w:evenVBand="0" w:oddHBand="1" w:evenHBand="0" w:firstRowFirstColumn="0" w:firstRowLastColumn="0" w:lastRowFirstColumn="0" w:lastRowLastColumn="0"/>
            </w:pPr>
            <w:r>
              <w:t>Estética (¿qué es arte? ¿qué es la belleza?)</w:t>
            </w:r>
          </w:p>
          <w:p w14:paraId="52E8D227" w14:textId="77777777" w:rsidR="00162E0E" w:rsidRDefault="00162E0E" w:rsidP="00162E0E">
            <w:pPr>
              <w:pStyle w:val="ListParagraph"/>
              <w:numPr>
                <w:ilvl w:val="0"/>
                <w:numId w:val="27"/>
              </w:numPr>
              <w:spacing w:line="240" w:lineRule="auto"/>
              <w:cnfStyle w:val="000000100000" w:firstRow="0" w:lastRow="0" w:firstColumn="0" w:lastColumn="0" w:oddVBand="0" w:evenVBand="0" w:oddHBand="1" w:evenHBand="0" w:firstRowFirstColumn="0" w:firstRowLastColumn="0" w:lastRowFirstColumn="0" w:lastRowLastColumn="0"/>
            </w:pPr>
            <w:r>
              <w:t>Barco de Teseo (¿qué hace que las cosas sean lo que son?)</w:t>
            </w:r>
          </w:p>
          <w:p w14:paraId="63B27E44" w14:textId="48D2FEC7" w:rsidR="00162E0E" w:rsidRPr="00EF1102" w:rsidRDefault="00162E0E" w:rsidP="00162E0E">
            <w:pPr>
              <w:pStyle w:val="ListParagraph"/>
              <w:numPr>
                <w:ilvl w:val="0"/>
                <w:numId w:val="27"/>
              </w:numPr>
              <w:spacing w:line="240" w:lineRule="auto"/>
              <w:cnfStyle w:val="000000100000" w:firstRow="0" w:lastRow="0" w:firstColumn="0" w:lastColumn="0" w:oddVBand="0" w:evenVBand="0" w:oddHBand="1" w:evenHBand="0" w:firstRowFirstColumn="0" w:firstRowLastColumn="0" w:lastRowFirstColumn="0" w:lastRowLastColumn="0"/>
            </w:pPr>
            <w:r>
              <w:t>Autoridad de Primera Persona y “Passing” (la ética de pretender, o no, lo que eres)</w:t>
            </w:r>
          </w:p>
        </w:tc>
      </w:tr>
      <w:tr w:rsidR="00BD0F86" w:rsidRPr="001043F2" w14:paraId="6A5672B0" w14:textId="77777777" w:rsidTr="005A6C21">
        <w:tc>
          <w:tcPr>
            <w:cnfStyle w:val="001000000000" w:firstRow="0" w:lastRow="0" w:firstColumn="1" w:lastColumn="0" w:oddVBand="0" w:evenVBand="0" w:oddHBand="0" w:evenHBand="0" w:firstRowFirstColumn="0" w:firstRowLastColumn="0" w:lastRowFirstColumn="0" w:lastRowLastColumn="0"/>
            <w:tcW w:w="1170" w:type="dxa"/>
          </w:tcPr>
          <w:p w14:paraId="73099DE9" w14:textId="77777777" w:rsidR="00BD0F86" w:rsidRDefault="00BD0F86" w:rsidP="005A6C21">
            <w:pPr>
              <w:spacing w:line="240" w:lineRule="auto"/>
            </w:pPr>
            <w:r>
              <w:t xml:space="preserve">Semana 10: Marzo 18-22 </w:t>
            </w:r>
          </w:p>
        </w:tc>
        <w:tc>
          <w:tcPr>
            <w:tcW w:w="2812" w:type="dxa"/>
          </w:tcPr>
          <w:p w14:paraId="52FBD773" w14:textId="77777777" w:rsidR="00BD0F86" w:rsidRDefault="00BD0F86" w:rsidP="005A6C21">
            <w:pPr>
              <w:spacing w:line="240" w:lineRule="auto"/>
              <w:cnfStyle w:val="000000000000" w:firstRow="0" w:lastRow="0" w:firstColumn="0" w:lastColumn="0" w:oddVBand="0" w:evenVBand="0" w:oddHBand="0" w:evenHBand="0" w:firstRowFirstColumn="0" w:firstRowLastColumn="0" w:lastRowFirstColumn="0" w:lastRowLastColumn="0"/>
            </w:pPr>
            <w:r>
              <w:t xml:space="preserve">Exámenes de Segundo Periodo </w:t>
            </w:r>
          </w:p>
        </w:tc>
        <w:tc>
          <w:tcPr>
            <w:tcW w:w="4964" w:type="dxa"/>
          </w:tcPr>
          <w:p w14:paraId="133FFAAD" w14:textId="77777777" w:rsidR="00212630" w:rsidRDefault="00212630" w:rsidP="00212630">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t>Revisar firmas</w:t>
            </w:r>
          </w:p>
          <w:p w14:paraId="18807BEB" w14:textId="77777777" w:rsidR="00212630" w:rsidRDefault="00212630" w:rsidP="00212630">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t>Calificaciones Parciales</w:t>
            </w:r>
          </w:p>
          <w:p w14:paraId="141E9B46" w14:textId="77777777" w:rsidR="00212630" w:rsidRDefault="00212630" w:rsidP="00212630">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t>Trabajos de crédito extra</w:t>
            </w:r>
          </w:p>
          <w:p w14:paraId="22852E85" w14:textId="7537890B" w:rsidR="00BD0F86" w:rsidRPr="00342D71" w:rsidRDefault="00212630" w:rsidP="00212630">
            <w:pPr>
              <w:pStyle w:val="ListParagraph"/>
              <w:numPr>
                <w:ilvl w:val="0"/>
                <w:numId w:val="21"/>
              </w:numPr>
              <w:spacing w:line="240" w:lineRule="auto"/>
              <w:jc w:val="left"/>
              <w:cnfStyle w:val="000000000000" w:firstRow="0" w:lastRow="0" w:firstColumn="0" w:lastColumn="0" w:oddVBand="0" w:evenVBand="0" w:oddHBand="0" w:evenHBand="0" w:firstRowFirstColumn="0" w:firstRowLastColumn="0" w:lastRowFirstColumn="0" w:lastRowLastColumn="0"/>
            </w:pPr>
            <w:r>
              <w:t>Calificaciones de Primer Periodo</w:t>
            </w:r>
          </w:p>
        </w:tc>
      </w:tr>
      <w:tr w:rsidR="00BD0F86" w:rsidRPr="00BD0F86" w14:paraId="6092ADE5" w14:textId="77777777" w:rsidTr="005A6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117AC9FE" w14:textId="77777777" w:rsidR="00BD0F86" w:rsidRDefault="00BD0F86" w:rsidP="005A6C21">
            <w:pPr>
              <w:spacing w:line="240" w:lineRule="auto"/>
            </w:pPr>
            <w:r>
              <w:t>Semana 11 y 12</w:t>
            </w:r>
          </w:p>
        </w:tc>
        <w:tc>
          <w:tcPr>
            <w:tcW w:w="2812" w:type="dxa"/>
          </w:tcPr>
          <w:p w14:paraId="2EA3D903" w14:textId="77777777" w:rsidR="00BD0F86" w:rsidRDefault="00BD0F86" w:rsidP="005A6C21">
            <w:pPr>
              <w:spacing w:line="240" w:lineRule="auto"/>
              <w:cnfStyle w:val="000000100000" w:firstRow="0" w:lastRow="0" w:firstColumn="0" w:lastColumn="0" w:oddVBand="0" w:evenVBand="0" w:oddHBand="1" w:evenHBand="0" w:firstRowFirstColumn="0" w:firstRowLastColumn="0" w:lastRowFirstColumn="0" w:lastRowLastColumn="0"/>
            </w:pPr>
            <w:r>
              <w:t>Semana Santa</w:t>
            </w:r>
          </w:p>
        </w:tc>
        <w:tc>
          <w:tcPr>
            <w:tcW w:w="4964" w:type="dxa"/>
          </w:tcPr>
          <w:p w14:paraId="5EC9035B" w14:textId="4D3DD794" w:rsidR="00BD0F86" w:rsidRPr="00E73223" w:rsidRDefault="00BD0F86" w:rsidP="00E73223">
            <w:pPr>
              <w:spacing w:line="240" w:lineRule="auto"/>
              <w:cnfStyle w:val="000000100000" w:firstRow="0" w:lastRow="0" w:firstColumn="0" w:lastColumn="0" w:oddVBand="0" w:evenVBand="0" w:oddHBand="1" w:evenHBand="0" w:firstRowFirstColumn="0" w:firstRowLastColumn="0" w:lastRowFirstColumn="0" w:lastRowLastColumn="0"/>
            </w:pPr>
          </w:p>
        </w:tc>
      </w:tr>
      <w:tr w:rsidR="00BD0F86" w:rsidRPr="00BD0F86" w14:paraId="6D448483" w14:textId="77777777" w:rsidTr="005A6C21">
        <w:tc>
          <w:tcPr>
            <w:cnfStyle w:val="001000000000" w:firstRow="0" w:lastRow="0" w:firstColumn="1" w:lastColumn="0" w:oddVBand="0" w:evenVBand="0" w:oddHBand="0" w:evenHBand="0" w:firstRowFirstColumn="0" w:firstRowLastColumn="0" w:lastRowFirstColumn="0" w:lastRowLastColumn="0"/>
            <w:tcW w:w="8946" w:type="dxa"/>
            <w:gridSpan w:val="3"/>
          </w:tcPr>
          <w:p w14:paraId="76262359" w14:textId="77777777" w:rsidR="00BD0F86" w:rsidRPr="0087493B" w:rsidRDefault="00BD0F86" w:rsidP="005A6C21">
            <w:pPr>
              <w:spacing w:after="160" w:line="240" w:lineRule="auto"/>
              <w:ind w:left="360"/>
              <w:jc w:val="center"/>
              <w:rPr>
                <w:b w:val="0"/>
                <w:bCs w:val="0"/>
                <w:sz w:val="24"/>
                <w:szCs w:val="24"/>
                <w:lang w:val="es-419"/>
              </w:rPr>
            </w:pPr>
          </w:p>
          <w:p w14:paraId="30270285" w14:textId="76C89655" w:rsidR="00BD0F86" w:rsidRPr="007D40B2" w:rsidRDefault="00BD0F86" w:rsidP="005A6C21">
            <w:pPr>
              <w:spacing w:after="160" w:line="240" w:lineRule="auto"/>
              <w:ind w:left="360"/>
              <w:jc w:val="center"/>
              <w:rPr>
                <w:b w:val="0"/>
                <w:bCs w:val="0"/>
                <w:sz w:val="24"/>
                <w:szCs w:val="24"/>
              </w:rPr>
            </w:pPr>
            <w:r w:rsidRPr="007D40B2">
              <w:rPr>
                <w:sz w:val="24"/>
                <w:szCs w:val="24"/>
              </w:rPr>
              <w:t xml:space="preserve">TERCER PERIODO </w:t>
            </w:r>
          </w:p>
          <w:p w14:paraId="63988573" w14:textId="77777777" w:rsidR="00BD0F86" w:rsidRPr="007D40B2" w:rsidRDefault="00BD0F86" w:rsidP="005A6C21">
            <w:pPr>
              <w:spacing w:after="160" w:line="240" w:lineRule="auto"/>
              <w:ind w:left="360"/>
              <w:jc w:val="center"/>
              <w:rPr>
                <w:sz w:val="24"/>
                <w:szCs w:val="24"/>
              </w:rPr>
            </w:pPr>
          </w:p>
        </w:tc>
      </w:tr>
      <w:tr w:rsidR="00BD0F86" w:rsidRPr="001043F2" w14:paraId="023C12E1" w14:textId="77777777" w:rsidTr="005A6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789C7977" w14:textId="77777777" w:rsidR="00BD0F86" w:rsidRDefault="00BD0F86" w:rsidP="005A6C21">
            <w:pPr>
              <w:spacing w:line="240" w:lineRule="auto"/>
            </w:pPr>
            <w:r>
              <w:t>Semana 13: Abril 8-12</w:t>
            </w:r>
          </w:p>
        </w:tc>
        <w:tc>
          <w:tcPr>
            <w:tcW w:w="2812" w:type="dxa"/>
          </w:tcPr>
          <w:p w14:paraId="68F30C49" w14:textId="77777777" w:rsidR="00212630" w:rsidRDefault="00212630" w:rsidP="00212630">
            <w:pPr>
              <w:spacing w:line="240" w:lineRule="auto"/>
              <w:cnfStyle w:val="000000100000" w:firstRow="0" w:lastRow="0" w:firstColumn="0" w:lastColumn="0" w:oddVBand="0" w:evenVBand="0" w:oddHBand="1" w:evenHBand="0" w:firstRowFirstColumn="0" w:firstRowLastColumn="0" w:lastRowFirstColumn="0" w:lastRowLastColumn="0"/>
            </w:pPr>
            <w:r>
              <w:t>Filosofía y Activismo</w:t>
            </w:r>
          </w:p>
          <w:p w14:paraId="08DC8D8A" w14:textId="5FAA8F39" w:rsidR="00BD0F86" w:rsidRDefault="00BD0F86" w:rsidP="00212630">
            <w:pPr>
              <w:spacing w:line="240" w:lineRule="auto"/>
              <w:cnfStyle w:val="000000100000" w:firstRow="0" w:lastRow="0" w:firstColumn="0" w:lastColumn="0" w:oddVBand="0" w:evenVBand="0" w:oddHBand="1" w:evenHBand="0" w:firstRowFirstColumn="0" w:firstRowLastColumn="0" w:lastRowFirstColumn="0" w:lastRowLastColumn="0"/>
            </w:pPr>
          </w:p>
        </w:tc>
        <w:tc>
          <w:tcPr>
            <w:tcW w:w="4964" w:type="dxa"/>
          </w:tcPr>
          <w:p w14:paraId="7B90CE69" w14:textId="77777777" w:rsidR="00CC44EE" w:rsidRDefault="003B5C4A" w:rsidP="00212630">
            <w:pPr>
              <w:pStyle w:val="ListParagraph"/>
              <w:numPr>
                <w:ilvl w:val="0"/>
                <w:numId w:val="23"/>
              </w:numPr>
              <w:spacing w:line="240" w:lineRule="auto"/>
              <w:cnfStyle w:val="000000100000" w:firstRow="0" w:lastRow="0" w:firstColumn="0" w:lastColumn="0" w:oddVBand="0" w:evenVBand="0" w:oddHBand="1" w:evenHBand="0" w:firstRowFirstColumn="0" w:firstRowLastColumn="0" w:lastRowFirstColumn="0" w:lastRowLastColumn="0"/>
            </w:pPr>
            <w:r>
              <w:t>Angela Davis</w:t>
            </w:r>
          </w:p>
          <w:p w14:paraId="3BEF576B" w14:textId="77777777" w:rsidR="003B5C4A" w:rsidRDefault="003B5C4A" w:rsidP="008742E5">
            <w:pPr>
              <w:pStyle w:val="ListParagraph"/>
              <w:numPr>
                <w:ilvl w:val="0"/>
                <w:numId w:val="23"/>
              </w:numPr>
              <w:spacing w:line="240" w:lineRule="auto"/>
              <w:cnfStyle w:val="000000100000" w:firstRow="0" w:lastRow="0" w:firstColumn="0" w:lastColumn="0" w:oddVBand="0" w:evenVBand="0" w:oddHBand="1" w:evenHBand="0" w:firstRowFirstColumn="0" w:firstRowLastColumn="0" w:lastRowFirstColumn="0" w:lastRowLastColumn="0"/>
            </w:pPr>
            <w:r>
              <w:t>Peter Singer</w:t>
            </w:r>
          </w:p>
          <w:p w14:paraId="678D891C" w14:textId="77777777" w:rsidR="008742E5" w:rsidRDefault="003F73C9" w:rsidP="008742E5">
            <w:pPr>
              <w:pStyle w:val="ListParagraph"/>
              <w:numPr>
                <w:ilvl w:val="0"/>
                <w:numId w:val="23"/>
              </w:numPr>
              <w:spacing w:line="240" w:lineRule="auto"/>
              <w:cnfStyle w:val="000000100000" w:firstRow="0" w:lastRow="0" w:firstColumn="0" w:lastColumn="0" w:oddVBand="0" w:evenVBand="0" w:oddHBand="1" w:evenHBand="0" w:firstRowFirstColumn="0" w:firstRowLastColumn="0" w:lastRowFirstColumn="0" w:lastRowLastColumn="0"/>
            </w:pPr>
            <w:r>
              <w:t>Marsha P. Johnson</w:t>
            </w:r>
          </w:p>
          <w:p w14:paraId="6763FF0A" w14:textId="2E991714" w:rsidR="003F73C9" w:rsidRPr="008742E5" w:rsidRDefault="00590088" w:rsidP="008742E5">
            <w:pPr>
              <w:pStyle w:val="ListParagraph"/>
              <w:numPr>
                <w:ilvl w:val="0"/>
                <w:numId w:val="23"/>
              </w:numPr>
              <w:spacing w:line="240" w:lineRule="auto"/>
              <w:cnfStyle w:val="000000100000" w:firstRow="0" w:lastRow="0" w:firstColumn="0" w:lastColumn="0" w:oddVBand="0" w:evenVBand="0" w:oddHBand="1" w:evenHBand="0" w:firstRowFirstColumn="0" w:firstRowLastColumn="0" w:lastRowFirstColumn="0" w:lastRowLastColumn="0"/>
            </w:pPr>
            <w:r>
              <w:t>Malala</w:t>
            </w:r>
          </w:p>
        </w:tc>
      </w:tr>
      <w:tr w:rsidR="00BD0F86" w:rsidRPr="001A2881" w14:paraId="6D6E9C7E" w14:textId="77777777" w:rsidTr="005A6C21">
        <w:tc>
          <w:tcPr>
            <w:cnfStyle w:val="001000000000" w:firstRow="0" w:lastRow="0" w:firstColumn="1" w:lastColumn="0" w:oddVBand="0" w:evenVBand="0" w:oddHBand="0" w:evenHBand="0" w:firstRowFirstColumn="0" w:firstRowLastColumn="0" w:lastRowFirstColumn="0" w:lastRowLastColumn="0"/>
            <w:tcW w:w="1170" w:type="dxa"/>
          </w:tcPr>
          <w:p w14:paraId="55ACF8F6" w14:textId="77777777" w:rsidR="00BD0F86" w:rsidRDefault="00BD0F86" w:rsidP="005A6C21">
            <w:pPr>
              <w:spacing w:line="240" w:lineRule="auto"/>
            </w:pPr>
            <w:r>
              <w:t>Semana 14: Abril 15-19</w:t>
            </w:r>
          </w:p>
        </w:tc>
        <w:tc>
          <w:tcPr>
            <w:tcW w:w="2812" w:type="dxa"/>
          </w:tcPr>
          <w:p w14:paraId="17CA3A5E" w14:textId="77777777" w:rsidR="00212630" w:rsidRDefault="00212630" w:rsidP="00212630">
            <w:pPr>
              <w:spacing w:line="240" w:lineRule="auto"/>
              <w:cnfStyle w:val="000000000000" w:firstRow="0" w:lastRow="0" w:firstColumn="0" w:lastColumn="0" w:oddVBand="0" w:evenVBand="0" w:oddHBand="0" w:evenHBand="0" w:firstRowFirstColumn="0" w:firstRowLastColumn="0" w:lastRowFirstColumn="0" w:lastRowLastColumn="0"/>
            </w:pPr>
            <w:r>
              <w:t>Significado de la vida</w:t>
            </w:r>
          </w:p>
          <w:p w14:paraId="5C747598" w14:textId="1981B30A" w:rsidR="00BD0F86" w:rsidRDefault="00BD0F86" w:rsidP="00212630">
            <w:pPr>
              <w:spacing w:line="240" w:lineRule="auto"/>
              <w:cnfStyle w:val="000000000000" w:firstRow="0" w:lastRow="0" w:firstColumn="0" w:lastColumn="0" w:oddVBand="0" w:evenVBand="0" w:oddHBand="0" w:evenHBand="0" w:firstRowFirstColumn="0" w:firstRowLastColumn="0" w:lastRowFirstColumn="0" w:lastRowLastColumn="0"/>
            </w:pPr>
          </w:p>
        </w:tc>
        <w:tc>
          <w:tcPr>
            <w:tcW w:w="4964" w:type="dxa"/>
          </w:tcPr>
          <w:p w14:paraId="350A186C" w14:textId="2D2D1B40" w:rsidR="00212630" w:rsidRDefault="00212630" w:rsidP="00E73223">
            <w:pPr>
              <w:pStyle w:val="ListParagraph"/>
              <w:numPr>
                <w:ilvl w:val="0"/>
                <w:numId w:val="18"/>
              </w:numPr>
              <w:spacing w:line="240" w:lineRule="auto"/>
              <w:cnfStyle w:val="000000000000" w:firstRow="0" w:lastRow="0" w:firstColumn="0" w:lastColumn="0" w:oddVBand="0" w:evenVBand="0" w:oddHBand="0" w:evenHBand="0" w:firstRowFirstColumn="0" w:firstRowLastColumn="0" w:lastRowFirstColumn="0" w:lastRowLastColumn="0"/>
            </w:pPr>
            <w:r>
              <w:t>Existencialismo</w:t>
            </w:r>
            <w:r w:rsidR="00A14CFE">
              <w:t xml:space="preserve"> &amp; Nihilismo</w:t>
            </w:r>
          </w:p>
          <w:p w14:paraId="5F57BCE0" w14:textId="18AFD27D" w:rsidR="00212630" w:rsidRDefault="00A14CFE" w:rsidP="00E73223">
            <w:pPr>
              <w:pStyle w:val="ListParagraph"/>
              <w:numPr>
                <w:ilvl w:val="0"/>
                <w:numId w:val="18"/>
              </w:numPr>
              <w:spacing w:line="240" w:lineRule="auto"/>
              <w:cnfStyle w:val="000000000000" w:firstRow="0" w:lastRow="0" w:firstColumn="0" w:lastColumn="0" w:oddVBand="0" w:evenVBand="0" w:oddHBand="0" w:evenHBand="0" w:firstRowFirstColumn="0" w:firstRowLastColumn="0" w:lastRowFirstColumn="0" w:lastRowLastColumn="0"/>
            </w:pPr>
            <w:r>
              <w:t>Relativismo &amp; Escepticismo</w:t>
            </w:r>
          </w:p>
          <w:p w14:paraId="1D851ED6" w14:textId="1D307DCC" w:rsidR="00E73223" w:rsidRDefault="00A65A41" w:rsidP="00E73223">
            <w:pPr>
              <w:pStyle w:val="ListParagraph"/>
              <w:numPr>
                <w:ilvl w:val="0"/>
                <w:numId w:val="18"/>
              </w:numPr>
              <w:spacing w:line="240" w:lineRule="auto"/>
              <w:cnfStyle w:val="000000000000" w:firstRow="0" w:lastRow="0" w:firstColumn="0" w:lastColumn="0" w:oddVBand="0" w:evenVBand="0" w:oddHBand="0" w:evenHBand="0" w:firstRowFirstColumn="0" w:firstRowLastColumn="0" w:lastRowFirstColumn="0" w:lastRowLastColumn="0"/>
            </w:pPr>
            <w:r>
              <w:t>Estoicismo</w:t>
            </w:r>
            <w:r w:rsidR="00A14CFE">
              <w:t xml:space="preserve"> &amp; </w:t>
            </w:r>
            <w:proofErr w:type="spellStart"/>
            <w:r w:rsidR="00A14CFE">
              <w:t>Epicureismo</w:t>
            </w:r>
            <w:proofErr w:type="spellEnd"/>
            <w:r w:rsidR="00A14CFE">
              <w:t xml:space="preserve"> </w:t>
            </w:r>
          </w:p>
          <w:p w14:paraId="1D6CAE7C" w14:textId="64975AD9" w:rsidR="00BD0F86" w:rsidRPr="00E73223" w:rsidRDefault="00212630" w:rsidP="00E73223">
            <w:pPr>
              <w:pStyle w:val="ListParagraph"/>
              <w:numPr>
                <w:ilvl w:val="0"/>
                <w:numId w:val="18"/>
              </w:numPr>
              <w:spacing w:line="240" w:lineRule="auto"/>
              <w:cnfStyle w:val="000000000000" w:firstRow="0" w:lastRow="0" w:firstColumn="0" w:lastColumn="0" w:oddVBand="0" w:evenVBand="0" w:oddHBand="0" w:evenHBand="0" w:firstRowFirstColumn="0" w:firstRowLastColumn="0" w:lastRowFirstColumn="0" w:lastRowLastColumn="0"/>
            </w:pPr>
            <w:r w:rsidRPr="00E73223">
              <w:t>¿Cuál es tu propia filosofía de vida?</w:t>
            </w:r>
          </w:p>
        </w:tc>
      </w:tr>
      <w:tr w:rsidR="00BD0F86" w:rsidRPr="001043F2" w14:paraId="480EDB7A" w14:textId="77777777" w:rsidTr="005A6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4776789F" w14:textId="77777777" w:rsidR="00BD0F86" w:rsidRDefault="00BD0F86" w:rsidP="005A6C21">
            <w:pPr>
              <w:spacing w:line="240" w:lineRule="auto"/>
            </w:pPr>
            <w:r>
              <w:t>Semana 15: Abril 22-26</w:t>
            </w:r>
          </w:p>
        </w:tc>
        <w:tc>
          <w:tcPr>
            <w:tcW w:w="2812" w:type="dxa"/>
          </w:tcPr>
          <w:p w14:paraId="26FE4680" w14:textId="77777777" w:rsidR="00BD0F86" w:rsidRDefault="00BD0F86" w:rsidP="005A6C21">
            <w:pPr>
              <w:spacing w:line="240" w:lineRule="auto"/>
              <w:cnfStyle w:val="000000100000" w:firstRow="0" w:lastRow="0" w:firstColumn="0" w:lastColumn="0" w:oddVBand="0" w:evenVBand="0" w:oddHBand="1" w:evenHBand="0" w:firstRowFirstColumn="0" w:firstRowLastColumn="0" w:lastRowFirstColumn="0" w:lastRowLastColumn="0"/>
            </w:pPr>
            <w:r>
              <w:t>Exámenes de Tercer Periodo</w:t>
            </w:r>
          </w:p>
        </w:tc>
        <w:tc>
          <w:tcPr>
            <w:tcW w:w="4964" w:type="dxa"/>
          </w:tcPr>
          <w:p w14:paraId="000F8EE5" w14:textId="77777777" w:rsidR="00212630" w:rsidRDefault="00212630" w:rsidP="00212630">
            <w:pPr>
              <w:pStyle w:val="ListParagraph"/>
              <w:numPr>
                <w:ilvl w:val="0"/>
                <w:numId w:val="17"/>
              </w:numPr>
              <w:spacing w:line="240" w:lineRule="auto"/>
              <w:cnfStyle w:val="000000100000" w:firstRow="0" w:lastRow="0" w:firstColumn="0" w:lastColumn="0" w:oddVBand="0" w:evenVBand="0" w:oddHBand="1" w:evenHBand="0" w:firstRowFirstColumn="0" w:firstRowLastColumn="0" w:lastRowFirstColumn="0" w:lastRowLastColumn="0"/>
            </w:pPr>
            <w:r>
              <w:t>Revisar firmas</w:t>
            </w:r>
          </w:p>
          <w:p w14:paraId="6FE987C8" w14:textId="77777777" w:rsidR="00212630" w:rsidRDefault="00212630" w:rsidP="00212630">
            <w:pPr>
              <w:pStyle w:val="ListParagraph"/>
              <w:numPr>
                <w:ilvl w:val="0"/>
                <w:numId w:val="17"/>
              </w:numPr>
              <w:spacing w:line="240" w:lineRule="auto"/>
              <w:cnfStyle w:val="000000100000" w:firstRow="0" w:lastRow="0" w:firstColumn="0" w:lastColumn="0" w:oddVBand="0" w:evenVBand="0" w:oddHBand="1" w:evenHBand="0" w:firstRowFirstColumn="0" w:firstRowLastColumn="0" w:lastRowFirstColumn="0" w:lastRowLastColumn="0"/>
            </w:pPr>
            <w:r>
              <w:t>Calificaciones Parciales</w:t>
            </w:r>
          </w:p>
          <w:p w14:paraId="6D0B0462" w14:textId="77777777" w:rsidR="00212630" w:rsidRDefault="00212630" w:rsidP="00212630">
            <w:pPr>
              <w:pStyle w:val="ListParagraph"/>
              <w:numPr>
                <w:ilvl w:val="0"/>
                <w:numId w:val="17"/>
              </w:numPr>
              <w:spacing w:line="240" w:lineRule="auto"/>
              <w:cnfStyle w:val="000000100000" w:firstRow="0" w:lastRow="0" w:firstColumn="0" w:lastColumn="0" w:oddVBand="0" w:evenVBand="0" w:oddHBand="1" w:evenHBand="0" w:firstRowFirstColumn="0" w:firstRowLastColumn="0" w:lastRowFirstColumn="0" w:lastRowLastColumn="0"/>
            </w:pPr>
            <w:r>
              <w:t>Trabajos de crédito extra</w:t>
            </w:r>
          </w:p>
          <w:p w14:paraId="03E37512" w14:textId="5AB40D79" w:rsidR="00BD0F86" w:rsidRPr="00373D5A" w:rsidRDefault="00212630" w:rsidP="00212630">
            <w:pPr>
              <w:pStyle w:val="ListParagraph"/>
              <w:numPr>
                <w:ilvl w:val="0"/>
                <w:numId w:val="17"/>
              </w:numPr>
              <w:spacing w:line="240" w:lineRule="auto"/>
              <w:jc w:val="left"/>
              <w:cnfStyle w:val="000000100000" w:firstRow="0" w:lastRow="0" w:firstColumn="0" w:lastColumn="0" w:oddVBand="0" w:evenVBand="0" w:oddHBand="1" w:evenHBand="0" w:firstRowFirstColumn="0" w:firstRowLastColumn="0" w:lastRowFirstColumn="0" w:lastRowLastColumn="0"/>
            </w:pPr>
            <w:r>
              <w:t>Calificaciones de Primer Periodo</w:t>
            </w:r>
          </w:p>
        </w:tc>
      </w:tr>
    </w:tbl>
    <w:p w14:paraId="7D06AA0A" w14:textId="77777777" w:rsidR="00BD0F86" w:rsidRPr="001043F2" w:rsidRDefault="00BD0F86" w:rsidP="00BD0F86">
      <w:pPr>
        <w:rPr>
          <w:lang w:val="es-419"/>
        </w:rPr>
      </w:pPr>
    </w:p>
    <w:p w14:paraId="01B69E10" w14:textId="77777777" w:rsidR="00E34DF3" w:rsidRDefault="00E34DF3"/>
    <w:sectPr w:rsidR="00E34DF3" w:rsidSect="00CE2CE6">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3D0C"/>
    <w:multiLevelType w:val="hybridMultilevel"/>
    <w:tmpl w:val="6BC4C01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1503AF"/>
    <w:multiLevelType w:val="hybridMultilevel"/>
    <w:tmpl w:val="FD10D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9651C"/>
    <w:multiLevelType w:val="hybridMultilevel"/>
    <w:tmpl w:val="80D0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31B7F"/>
    <w:multiLevelType w:val="hybridMultilevel"/>
    <w:tmpl w:val="1C74F92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2B5484"/>
    <w:multiLevelType w:val="hybridMultilevel"/>
    <w:tmpl w:val="AC1095CC"/>
    <w:lvl w:ilvl="0" w:tplc="8B26B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9673B"/>
    <w:multiLevelType w:val="hybridMultilevel"/>
    <w:tmpl w:val="14CC5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617BF"/>
    <w:multiLevelType w:val="hybridMultilevel"/>
    <w:tmpl w:val="081C9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670C1"/>
    <w:multiLevelType w:val="hybridMultilevel"/>
    <w:tmpl w:val="F920C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F77AD"/>
    <w:multiLevelType w:val="hybridMultilevel"/>
    <w:tmpl w:val="FD5A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87D64"/>
    <w:multiLevelType w:val="hybridMultilevel"/>
    <w:tmpl w:val="926838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AB0121"/>
    <w:multiLevelType w:val="hybridMultilevel"/>
    <w:tmpl w:val="B21A0B3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225976"/>
    <w:multiLevelType w:val="hybridMultilevel"/>
    <w:tmpl w:val="795C3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A06E99"/>
    <w:multiLevelType w:val="hybridMultilevel"/>
    <w:tmpl w:val="B4E445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4035F3"/>
    <w:multiLevelType w:val="hybridMultilevel"/>
    <w:tmpl w:val="1EA88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6709E8"/>
    <w:multiLevelType w:val="hybridMultilevel"/>
    <w:tmpl w:val="245C3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86177C"/>
    <w:multiLevelType w:val="hybridMultilevel"/>
    <w:tmpl w:val="66A8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132220"/>
    <w:multiLevelType w:val="hybridMultilevel"/>
    <w:tmpl w:val="452AC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78710F"/>
    <w:multiLevelType w:val="hybridMultilevel"/>
    <w:tmpl w:val="8138CD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C895037"/>
    <w:multiLevelType w:val="hybridMultilevel"/>
    <w:tmpl w:val="218A0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F798D"/>
    <w:multiLevelType w:val="hybridMultilevel"/>
    <w:tmpl w:val="EBD8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F51574"/>
    <w:multiLevelType w:val="hybridMultilevel"/>
    <w:tmpl w:val="245AEAB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435908"/>
    <w:multiLevelType w:val="hybridMultilevel"/>
    <w:tmpl w:val="A6D81BC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96A4D53"/>
    <w:multiLevelType w:val="hybridMultilevel"/>
    <w:tmpl w:val="1CEA8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1156FF"/>
    <w:multiLevelType w:val="hybridMultilevel"/>
    <w:tmpl w:val="59CC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055CA"/>
    <w:multiLevelType w:val="hybridMultilevel"/>
    <w:tmpl w:val="C20A913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8AE6C01"/>
    <w:multiLevelType w:val="hybridMultilevel"/>
    <w:tmpl w:val="565C7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B27F8"/>
    <w:multiLevelType w:val="hybridMultilevel"/>
    <w:tmpl w:val="04547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7161945">
    <w:abstractNumId w:val="4"/>
  </w:num>
  <w:num w:numId="2" w16cid:durableId="1938826443">
    <w:abstractNumId w:val="11"/>
  </w:num>
  <w:num w:numId="3" w16cid:durableId="1450317316">
    <w:abstractNumId w:val="13"/>
  </w:num>
  <w:num w:numId="4" w16cid:durableId="1695420605">
    <w:abstractNumId w:val="14"/>
  </w:num>
  <w:num w:numId="5" w16cid:durableId="2078042971">
    <w:abstractNumId w:val="19"/>
  </w:num>
  <w:num w:numId="6" w16cid:durableId="1298216713">
    <w:abstractNumId w:val="8"/>
  </w:num>
  <w:num w:numId="7" w16cid:durableId="2078934168">
    <w:abstractNumId w:val="23"/>
  </w:num>
  <w:num w:numId="8" w16cid:durableId="934170510">
    <w:abstractNumId w:val="15"/>
  </w:num>
  <w:num w:numId="9" w16cid:durableId="2051303591">
    <w:abstractNumId w:val="2"/>
  </w:num>
  <w:num w:numId="10" w16cid:durableId="1133644620">
    <w:abstractNumId w:val="20"/>
  </w:num>
  <w:num w:numId="11" w16cid:durableId="1580022933">
    <w:abstractNumId w:val="24"/>
  </w:num>
  <w:num w:numId="12" w16cid:durableId="2045982080">
    <w:abstractNumId w:val="9"/>
  </w:num>
  <w:num w:numId="13" w16cid:durableId="754783803">
    <w:abstractNumId w:val="26"/>
  </w:num>
  <w:num w:numId="14" w16cid:durableId="1477793904">
    <w:abstractNumId w:val="6"/>
  </w:num>
  <w:num w:numId="15" w16cid:durableId="652100583">
    <w:abstractNumId w:val="17"/>
  </w:num>
  <w:num w:numId="16" w16cid:durableId="1066958277">
    <w:abstractNumId w:val="21"/>
  </w:num>
  <w:num w:numId="17" w16cid:durableId="201014863">
    <w:abstractNumId w:val="5"/>
  </w:num>
  <w:num w:numId="18" w16cid:durableId="580456942">
    <w:abstractNumId w:val="25"/>
  </w:num>
  <w:num w:numId="19" w16cid:durableId="278995138">
    <w:abstractNumId w:val="10"/>
  </w:num>
  <w:num w:numId="20" w16cid:durableId="1287467548">
    <w:abstractNumId w:val="1"/>
  </w:num>
  <w:num w:numId="21" w16cid:durableId="1884823185">
    <w:abstractNumId w:val="18"/>
  </w:num>
  <w:num w:numId="22" w16cid:durableId="1007443398">
    <w:abstractNumId w:val="0"/>
  </w:num>
  <w:num w:numId="23" w16cid:durableId="2105219787">
    <w:abstractNumId w:val="22"/>
  </w:num>
  <w:num w:numId="24" w16cid:durableId="503126377">
    <w:abstractNumId w:val="3"/>
  </w:num>
  <w:num w:numId="25" w16cid:durableId="842360530">
    <w:abstractNumId w:val="12"/>
  </w:num>
  <w:num w:numId="26" w16cid:durableId="1754275515">
    <w:abstractNumId w:val="7"/>
  </w:num>
  <w:num w:numId="27" w16cid:durableId="13151424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86"/>
    <w:rsid w:val="000010B1"/>
    <w:rsid w:val="0001298A"/>
    <w:rsid w:val="0007793B"/>
    <w:rsid w:val="000820CD"/>
    <w:rsid w:val="00085DE2"/>
    <w:rsid w:val="000D416F"/>
    <w:rsid w:val="0010688F"/>
    <w:rsid w:val="00125EF3"/>
    <w:rsid w:val="00147506"/>
    <w:rsid w:val="00156803"/>
    <w:rsid w:val="00162E0E"/>
    <w:rsid w:val="001A2881"/>
    <w:rsid w:val="001D2480"/>
    <w:rsid w:val="001F2885"/>
    <w:rsid w:val="00212630"/>
    <w:rsid w:val="00262397"/>
    <w:rsid w:val="00267BDB"/>
    <w:rsid w:val="002823F4"/>
    <w:rsid w:val="00313E11"/>
    <w:rsid w:val="0031472B"/>
    <w:rsid w:val="00322FE1"/>
    <w:rsid w:val="003B5C4A"/>
    <w:rsid w:val="003C4FDA"/>
    <w:rsid w:val="003E0663"/>
    <w:rsid w:val="003E7055"/>
    <w:rsid w:val="003F73C9"/>
    <w:rsid w:val="00400F9D"/>
    <w:rsid w:val="00405575"/>
    <w:rsid w:val="004216F0"/>
    <w:rsid w:val="00455984"/>
    <w:rsid w:val="00466E45"/>
    <w:rsid w:val="00477751"/>
    <w:rsid w:val="00503B12"/>
    <w:rsid w:val="00522CC0"/>
    <w:rsid w:val="00536D60"/>
    <w:rsid w:val="00555AE8"/>
    <w:rsid w:val="00590088"/>
    <w:rsid w:val="005A2CF9"/>
    <w:rsid w:val="005D5DC8"/>
    <w:rsid w:val="005E23A6"/>
    <w:rsid w:val="005F71A3"/>
    <w:rsid w:val="00627AB0"/>
    <w:rsid w:val="00637B1A"/>
    <w:rsid w:val="007057E1"/>
    <w:rsid w:val="00727ADA"/>
    <w:rsid w:val="008742E5"/>
    <w:rsid w:val="00886058"/>
    <w:rsid w:val="008B558B"/>
    <w:rsid w:val="008D0D00"/>
    <w:rsid w:val="008E72AE"/>
    <w:rsid w:val="008F3DD5"/>
    <w:rsid w:val="009039EA"/>
    <w:rsid w:val="00952266"/>
    <w:rsid w:val="009906FD"/>
    <w:rsid w:val="009A1C52"/>
    <w:rsid w:val="009A63B4"/>
    <w:rsid w:val="00A06904"/>
    <w:rsid w:val="00A14CFE"/>
    <w:rsid w:val="00A343D4"/>
    <w:rsid w:val="00A65A41"/>
    <w:rsid w:val="00A82D4F"/>
    <w:rsid w:val="00AB48D2"/>
    <w:rsid w:val="00AC24CF"/>
    <w:rsid w:val="00AC2B6D"/>
    <w:rsid w:val="00AD614B"/>
    <w:rsid w:val="00AE5614"/>
    <w:rsid w:val="00AF14F5"/>
    <w:rsid w:val="00B34C08"/>
    <w:rsid w:val="00B430E3"/>
    <w:rsid w:val="00B6645C"/>
    <w:rsid w:val="00B8297E"/>
    <w:rsid w:val="00BC16AF"/>
    <w:rsid w:val="00BC39DA"/>
    <w:rsid w:val="00BD0F86"/>
    <w:rsid w:val="00BD5D79"/>
    <w:rsid w:val="00BF5108"/>
    <w:rsid w:val="00C0281F"/>
    <w:rsid w:val="00C202E5"/>
    <w:rsid w:val="00C62CFE"/>
    <w:rsid w:val="00C838E3"/>
    <w:rsid w:val="00CA0B6E"/>
    <w:rsid w:val="00CB274C"/>
    <w:rsid w:val="00CC44EE"/>
    <w:rsid w:val="00CE2CE6"/>
    <w:rsid w:val="00D00950"/>
    <w:rsid w:val="00D11861"/>
    <w:rsid w:val="00D240AC"/>
    <w:rsid w:val="00DA0E21"/>
    <w:rsid w:val="00DC4F07"/>
    <w:rsid w:val="00DF170F"/>
    <w:rsid w:val="00E34DF3"/>
    <w:rsid w:val="00E524CA"/>
    <w:rsid w:val="00E73223"/>
    <w:rsid w:val="00EF1102"/>
    <w:rsid w:val="00F0530B"/>
    <w:rsid w:val="00F568A4"/>
    <w:rsid w:val="00FB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AED0"/>
  <w15:chartTrackingRefBased/>
  <w15:docId w15:val="{D14800A6-93C7-4F68-9C8B-0DEB310A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F86"/>
    <w:pPr>
      <w:spacing w:after="0" w:line="480" w:lineRule="auto"/>
      <w:jc w:val="both"/>
    </w:pPr>
    <w:rPr>
      <w:rFonts w:ascii="Sylfaen" w:hAnsi="Sylfaen"/>
      <w:kern w:val="0"/>
      <w14:ligatures w14:val="none"/>
    </w:rPr>
  </w:style>
  <w:style w:type="paragraph" w:styleId="Heading1">
    <w:name w:val="heading 1"/>
    <w:basedOn w:val="Normal"/>
    <w:next w:val="Normal"/>
    <w:link w:val="Heading1Char"/>
    <w:uiPriority w:val="9"/>
    <w:qFormat/>
    <w:rsid w:val="00BD0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F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F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F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F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F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F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F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F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F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F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F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F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F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F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F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F86"/>
    <w:rPr>
      <w:rFonts w:eastAsiaTheme="majorEastAsia" w:cstheme="majorBidi"/>
      <w:color w:val="272727" w:themeColor="text1" w:themeTint="D8"/>
    </w:rPr>
  </w:style>
  <w:style w:type="paragraph" w:styleId="Title">
    <w:name w:val="Title"/>
    <w:basedOn w:val="Normal"/>
    <w:next w:val="Normal"/>
    <w:link w:val="TitleChar"/>
    <w:uiPriority w:val="10"/>
    <w:qFormat/>
    <w:rsid w:val="00BD0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F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F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F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F86"/>
    <w:pPr>
      <w:spacing w:before="160"/>
      <w:jc w:val="center"/>
    </w:pPr>
    <w:rPr>
      <w:i/>
      <w:iCs/>
      <w:color w:val="404040" w:themeColor="text1" w:themeTint="BF"/>
    </w:rPr>
  </w:style>
  <w:style w:type="character" w:customStyle="1" w:styleId="QuoteChar">
    <w:name w:val="Quote Char"/>
    <w:basedOn w:val="DefaultParagraphFont"/>
    <w:link w:val="Quote"/>
    <w:uiPriority w:val="29"/>
    <w:rsid w:val="00BD0F86"/>
    <w:rPr>
      <w:i/>
      <w:iCs/>
      <w:color w:val="404040" w:themeColor="text1" w:themeTint="BF"/>
    </w:rPr>
  </w:style>
  <w:style w:type="paragraph" w:styleId="ListParagraph">
    <w:name w:val="List Paragraph"/>
    <w:basedOn w:val="Normal"/>
    <w:uiPriority w:val="34"/>
    <w:qFormat/>
    <w:rsid w:val="00BD0F86"/>
    <w:pPr>
      <w:ind w:left="720"/>
      <w:contextualSpacing/>
    </w:pPr>
  </w:style>
  <w:style w:type="character" w:styleId="IntenseEmphasis">
    <w:name w:val="Intense Emphasis"/>
    <w:basedOn w:val="DefaultParagraphFont"/>
    <w:uiPriority w:val="21"/>
    <w:qFormat/>
    <w:rsid w:val="00BD0F86"/>
    <w:rPr>
      <w:i/>
      <w:iCs/>
      <w:color w:val="0F4761" w:themeColor="accent1" w:themeShade="BF"/>
    </w:rPr>
  </w:style>
  <w:style w:type="paragraph" w:styleId="IntenseQuote">
    <w:name w:val="Intense Quote"/>
    <w:basedOn w:val="Normal"/>
    <w:next w:val="Normal"/>
    <w:link w:val="IntenseQuoteChar"/>
    <w:uiPriority w:val="30"/>
    <w:qFormat/>
    <w:rsid w:val="00BD0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F86"/>
    <w:rPr>
      <w:i/>
      <w:iCs/>
      <w:color w:val="0F4761" w:themeColor="accent1" w:themeShade="BF"/>
    </w:rPr>
  </w:style>
  <w:style w:type="character" w:styleId="IntenseReference">
    <w:name w:val="Intense Reference"/>
    <w:basedOn w:val="DefaultParagraphFont"/>
    <w:uiPriority w:val="32"/>
    <w:qFormat/>
    <w:rsid w:val="00BD0F86"/>
    <w:rPr>
      <w:b/>
      <w:bCs/>
      <w:smallCaps/>
      <w:color w:val="0F4761" w:themeColor="accent1" w:themeShade="BF"/>
      <w:spacing w:val="5"/>
    </w:rPr>
  </w:style>
  <w:style w:type="table" w:styleId="GridTable2-Accent5">
    <w:name w:val="Grid Table 2 Accent 5"/>
    <w:basedOn w:val="TableNormal"/>
    <w:uiPriority w:val="47"/>
    <w:rsid w:val="00BD0F86"/>
    <w:pPr>
      <w:spacing w:after="0" w:line="240" w:lineRule="auto"/>
    </w:pPr>
    <w:rPr>
      <w:lang w:val="es-MX"/>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styleId="Hyperlink">
    <w:name w:val="Hyperlink"/>
    <w:basedOn w:val="DefaultParagraphFont"/>
    <w:uiPriority w:val="99"/>
    <w:unhideWhenUsed/>
    <w:rsid w:val="0010688F"/>
    <w:rPr>
      <w:color w:val="467886" w:themeColor="hyperlink"/>
      <w:u w:val="single"/>
    </w:rPr>
  </w:style>
  <w:style w:type="character" w:styleId="UnresolvedMention">
    <w:name w:val="Unresolved Mention"/>
    <w:basedOn w:val="DefaultParagraphFont"/>
    <w:uiPriority w:val="99"/>
    <w:semiHidden/>
    <w:unhideWhenUsed/>
    <w:rsid w:val="00106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ilosofiainfantil.weebl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4</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Grecia Sánchez</dc:creator>
  <cp:keywords/>
  <dc:description/>
  <cp:lastModifiedBy>Grecia Sánchez</cp:lastModifiedBy>
  <cp:revision>91</cp:revision>
  <dcterms:created xsi:type="dcterms:W3CDTF">2024-01-10T18:40:00Z</dcterms:created>
  <dcterms:modified xsi:type="dcterms:W3CDTF">2024-01-19T19:29:00Z</dcterms:modified>
</cp:coreProperties>
</file>